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F3B99" w:rsidRDefault="00121C5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3.8pt;margin-top:-13.05pt;width:255.6pt;height:66.3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64215B" w:rsidRDefault="0064215B" w:rsidP="001D59D1">
                  <w:pPr>
                    <w:jc w:val="both"/>
                  </w:pPr>
                  <w: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w:t>
                  </w:r>
                  <w:r w:rsidR="00263BAE">
                    <w:t xml:space="preserve">утв. приказом ректора ОмГА от </w:t>
                  </w:r>
                  <w:r w:rsidR="009851D3">
                    <w:t>28.03.2022 №28</w:t>
                  </w:r>
                </w:p>
                <w:p w:rsidR="0064215B" w:rsidRDefault="0064215B" w:rsidP="001D59D1">
                  <w:pPr>
                    <w:jc w:val="both"/>
                  </w:pPr>
                </w:p>
                <w:p w:rsidR="0064215B" w:rsidRPr="001D59D1" w:rsidRDefault="0064215B" w:rsidP="001D59D1"/>
              </w:txbxContent>
            </v:textbox>
          </v:shape>
        </w:pict>
      </w:r>
    </w:p>
    <w:p w:rsidR="00D1753D" w:rsidRPr="001F3B99" w:rsidRDefault="00D1753D" w:rsidP="00D1753D">
      <w:pPr>
        <w:widowControl/>
        <w:autoSpaceDE/>
        <w:adjustRightInd/>
        <w:ind w:left="5670"/>
        <w:rPr>
          <w:rFonts w:eastAsia="Courier New"/>
          <w:b/>
          <w:bCs/>
          <w:color w:val="000000"/>
          <w:sz w:val="24"/>
          <w:szCs w:val="24"/>
        </w:rPr>
      </w:pPr>
    </w:p>
    <w:p w:rsidR="00D1753D" w:rsidRPr="001F3B99" w:rsidRDefault="00D1753D" w:rsidP="00D1753D">
      <w:pPr>
        <w:widowControl/>
        <w:autoSpaceDE/>
        <w:adjustRightInd/>
        <w:ind w:left="5670"/>
        <w:rPr>
          <w:rFonts w:eastAsia="Courier New"/>
          <w:b/>
          <w:bCs/>
          <w:color w:val="000000"/>
          <w:sz w:val="24"/>
          <w:szCs w:val="24"/>
        </w:rPr>
      </w:pPr>
    </w:p>
    <w:p w:rsidR="00D1753D" w:rsidRPr="001F3B99" w:rsidRDefault="00D1753D" w:rsidP="00D1753D">
      <w:pPr>
        <w:widowControl/>
        <w:autoSpaceDE/>
        <w:adjustRightInd/>
        <w:ind w:left="5670"/>
        <w:rPr>
          <w:rFonts w:eastAsia="Courier New"/>
          <w:b/>
          <w:bCs/>
          <w:color w:val="000000"/>
          <w:sz w:val="24"/>
          <w:szCs w:val="24"/>
        </w:rPr>
      </w:pPr>
    </w:p>
    <w:p w:rsidR="00D1753D" w:rsidRPr="001F3B99" w:rsidRDefault="00D1753D" w:rsidP="00D1753D">
      <w:pPr>
        <w:widowControl/>
        <w:autoSpaceDE/>
        <w:adjustRightInd/>
        <w:ind w:left="5670"/>
        <w:rPr>
          <w:rFonts w:eastAsia="Courier New"/>
          <w:b/>
          <w:bCs/>
          <w:color w:val="000000"/>
          <w:sz w:val="24"/>
          <w:szCs w:val="24"/>
        </w:rPr>
      </w:pPr>
    </w:p>
    <w:p w:rsidR="00C94464" w:rsidRPr="001F3B99" w:rsidRDefault="00C94464" w:rsidP="00C94464">
      <w:pPr>
        <w:autoSpaceDE/>
        <w:adjustRightInd/>
        <w:ind w:right="1"/>
        <w:contextualSpacing/>
        <w:jc w:val="center"/>
        <w:rPr>
          <w:rFonts w:eastAsia="Courier New"/>
          <w:noProof/>
          <w:color w:val="000000"/>
          <w:sz w:val="24"/>
          <w:szCs w:val="24"/>
          <w:lang w:bidi="ru-RU"/>
        </w:rPr>
      </w:pPr>
      <w:r w:rsidRPr="001F3B99">
        <w:rPr>
          <w:rFonts w:eastAsia="Courier New"/>
          <w:noProof/>
          <w:color w:val="000000"/>
          <w:sz w:val="24"/>
          <w:szCs w:val="24"/>
          <w:lang w:bidi="ru-RU"/>
        </w:rPr>
        <w:t>Частное учреждение образовательная организация высшего образования</w:t>
      </w:r>
    </w:p>
    <w:p w:rsidR="00D1753D" w:rsidRPr="001F3B99" w:rsidRDefault="00B833CF" w:rsidP="00C94464">
      <w:pPr>
        <w:autoSpaceDE/>
        <w:adjustRightInd/>
        <w:ind w:right="1"/>
        <w:contextualSpacing/>
        <w:jc w:val="center"/>
        <w:rPr>
          <w:rFonts w:eastAsia="Courier New"/>
          <w:noProof/>
          <w:color w:val="000000"/>
          <w:sz w:val="24"/>
          <w:szCs w:val="24"/>
          <w:lang w:bidi="ru-RU"/>
        </w:rPr>
      </w:pPr>
      <w:r w:rsidRPr="001F3B99">
        <w:rPr>
          <w:rFonts w:eastAsia="Courier New"/>
          <w:noProof/>
          <w:color w:val="000000"/>
          <w:sz w:val="24"/>
          <w:szCs w:val="24"/>
          <w:lang w:bidi="ru-RU"/>
        </w:rPr>
        <w:t>«</w:t>
      </w:r>
      <w:r w:rsidR="00C94464" w:rsidRPr="001F3B99">
        <w:rPr>
          <w:rFonts w:eastAsia="Courier New"/>
          <w:noProof/>
          <w:color w:val="000000"/>
          <w:sz w:val="24"/>
          <w:szCs w:val="24"/>
          <w:lang w:bidi="ru-RU"/>
        </w:rPr>
        <w:t>Омская гуманитарная академия</w:t>
      </w:r>
      <w:r w:rsidRPr="001F3B99">
        <w:rPr>
          <w:rFonts w:eastAsia="Courier New"/>
          <w:noProof/>
          <w:color w:val="000000"/>
          <w:sz w:val="24"/>
          <w:szCs w:val="24"/>
          <w:lang w:bidi="ru-RU"/>
        </w:rPr>
        <w:t>»</w:t>
      </w:r>
    </w:p>
    <w:p w:rsidR="00C94464" w:rsidRPr="001F3B99" w:rsidRDefault="007C277B" w:rsidP="00C94464">
      <w:pPr>
        <w:autoSpaceDE/>
        <w:adjustRightInd/>
        <w:ind w:right="1"/>
        <w:contextualSpacing/>
        <w:jc w:val="center"/>
        <w:rPr>
          <w:rFonts w:eastAsia="Courier New"/>
          <w:noProof/>
          <w:sz w:val="24"/>
          <w:szCs w:val="24"/>
          <w:lang w:bidi="ru-RU"/>
        </w:rPr>
      </w:pPr>
      <w:r w:rsidRPr="001F3B99">
        <w:rPr>
          <w:rFonts w:eastAsia="Courier New"/>
          <w:noProof/>
          <w:sz w:val="24"/>
          <w:szCs w:val="24"/>
          <w:lang w:bidi="ru-RU"/>
        </w:rPr>
        <w:t xml:space="preserve">Кафедра </w:t>
      </w:r>
      <w:r w:rsidR="000B249F" w:rsidRPr="001F3B99">
        <w:rPr>
          <w:rFonts w:eastAsia="Courier New"/>
          <w:noProof/>
          <w:sz w:val="24"/>
          <w:szCs w:val="24"/>
          <w:lang w:bidi="ru-RU"/>
        </w:rPr>
        <w:t>«П</w:t>
      </w:r>
      <w:r w:rsidR="008E5FFB" w:rsidRPr="001F3B99">
        <w:rPr>
          <w:rFonts w:eastAsia="Courier New"/>
          <w:noProof/>
          <w:sz w:val="24"/>
          <w:szCs w:val="24"/>
          <w:lang w:bidi="ru-RU"/>
        </w:rPr>
        <w:t>едагогики, психологии и социальной работы</w:t>
      </w:r>
      <w:r w:rsidR="000B249F" w:rsidRPr="001F3B99">
        <w:rPr>
          <w:rFonts w:eastAsia="Courier New"/>
          <w:noProof/>
          <w:sz w:val="24"/>
          <w:szCs w:val="24"/>
          <w:lang w:bidi="ru-RU"/>
        </w:rPr>
        <w:t>»</w:t>
      </w:r>
    </w:p>
    <w:p w:rsidR="007C277B" w:rsidRPr="001F3B99" w:rsidRDefault="007C277B" w:rsidP="00C94464">
      <w:pPr>
        <w:autoSpaceDE/>
        <w:adjustRightInd/>
        <w:ind w:right="1"/>
        <w:contextualSpacing/>
        <w:jc w:val="center"/>
        <w:rPr>
          <w:rFonts w:eastAsia="Courier New"/>
          <w:noProof/>
          <w:color w:val="000000"/>
          <w:sz w:val="24"/>
          <w:szCs w:val="24"/>
          <w:lang w:bidi="ru-RU"/>
        </w:rPr>
      </w:pPr>
    </w:p>
    <w:p w:rsidR="00C94464" w:rsidRPr="001F3B99" w:rsidRDefault="00121C51"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64215B" w:rsidRPr="00C94464" w:rsidRDefault="0064215B" w:rsidP="00C94464">
                  <w:pPr>
                    <w:jc w:val="center"/>
                    <w:rPr>
                      <w:sz w:val="24"/>
                      <w:szCs w:val="24"/>
                    </w:rPr>
                  </w:pPr>
                  <w:r w:rsidRPr="00C94464">
                    <w:rPr>
                      <w:sz w:val="24"/>
                      <w:szCs w:val="24"/>
                    </w:rPr>
                    <w:t>УТВЕРЖДАЮ:</w:t>
                  </w:r>
                </w:p>
                <w:p w:rsidR="0064215B" w:rsidRPr="00C94464" w:rsidRDefault="0064215B" w:rsidP="00C94464">
                  <w:pPr>
                    <w:jc w:val="center"/>
                    <w:rPr>
                      <w:sz w:val="24"/>
                      <w:szCs w:val="24"/>
                    </w:rPr>
                  </w:pPr>
                  <w:r w:rsidRPr="00C94464">
                    <w:rPr>
                      <w:sz w:val="24"/>
                      <w:szCs w:val="24"/>
                    </w:rPr>
                    <w:t>Ректор, д.фил.н., профессор</w:t>
                  </w:r>
                </w:p>
                <w:p w:rsidR="0064215B" w:rsidRDefault="0064215B" w:rsidP="00C94464">
                  <w:pPr>
                    <w:jc w:val="center"/>
                    <w:rPr>
                      <w:sz w:val="24"/>
                      <w:szCs w:val="24"/>
                    </w:rPr>
                  </w:pPr>
                </w:p>
                <w:p w:rsidR="0064215B" w:rsidRPr="00C94464" w:rsidRDefault="0064215B" w:rsidP="00C94464">
                  <w:pPr>
                    <w:jc w:val="center"/>
                    <w:rPr>
                      <w:sz w:val="24"/>
                      <w:szCs w:val="24"/>
                    </w:rPr>
                  </w:pPr>
                  <w:r w:rsidRPr="00C94464">
                    <w:rPr>
                      <w:sz w:val="24"/>
                      <w:szCs w:val="24"/>
                    </w:rPr>
                    <w:t>______________А.Э. Еремеев</w:t>
                  </w:r>
                </w:p>
                <w:p w:rsidR="0064215B" w:rsidRPr="00C94464" w:rsidRDefault="009851D3" w:rsidP="00C94464">
                  <w:pPr>
                    <w:jc w:val="center"/>
                    <w:rPr>
                      <w:sz w:val="24"/>
                      <w:szCs w:val="24"/>
                    </w:rPr>
                  </w:pPr>
                  <w:r>
                    <w:rPr>
                      <w:sz w:val="24"/>
                      <w:szCs w:val="24"/>
                    </w:rPr>
                    <w:t xml:space="preserve">                              28.03.2022</w:t>
                  </w:r>
                  <w:r w:rsidR="002F7792">
                    <w:rPr>
                      <w:sz w:val="24"/>
                      <w:szCs w:val="24"/>
                    </w:rPr>
                    <w:t xml:space="preserve"> </w:t>
                  </w:r>
                  <w:r w:rsidR="0064215B" w:rsidRPr="00C94464">
                    <w:rPr>
                      <w:sz w:val="24"/>
                      <w:szCs w:val="24"/>
                    </w:rPr>
                    <w:t>г.</w:t>
                  </w:r>
                </w:p>
              </w:txbxContent>
            </v:textbox>
          </v:shape>
        </w:pict>
      </w:r>
    </w:p>
    <w:p w:rsidR="00C94464" w:rsidRPr="001F3B99" w:rsidRDefault="00C94464" w:rsidP="00C94464">
      <w:pPr>
        <w:autoSpaceDE/>
        <w:adjustRightInd/>
        <w:ind w:right="1"/>
        <w:contextualSpacing/>
        <w:jc w:val="center"/>
        <w:rPr>
          <w:rFonts w:eastAsia="Courier New"/>
          <w:b/>
          <w:color w:val="000000"/>
          <w:sz w:val="24"/>
          <w:szCs w:val="24"/>
          <w:lang w:bidi="ru-RU"/>
        </w:rPr>
      </w:pPr>
    </w:p>
    <w:p w:rsidR="00C94464" w:rsidRPr="001F3B99" w:rsidRDefault="00C94464" w:rsidP="00C94464">
      <w:pPr>
        <w:autoSpaceDE/>
        <w:adjustRightInd/>
        <w:ind w:right="1"/>
        <w:contextualSpacing/>
        <w:jc w:val="center"/>
        <w:rPr>
          <w:rFonts w:eastAsia="Courier New"/>
          <w:b/>
          <w:color w:val="000000"/>
          <w:sz w:val="24"/>
          <w:szCs w:val="24"/>
          <w:lang w:bidi="ru-RU"/>
        </w:rPr>
      </w:pPr>
    </w:p>
    <w:p w:rsidR="00C94464" w:rsidRPr="001F3B99" w:rsidRDefault="00C94464" w:rsidP="00C94464">
      <w:pPr>
        <w:autoSpaceDE/>
        <w:adjustRightInd/>
        <w:ind w:right="1"/>
        <w:contextualSpacing/>
        <w:jc w:val="center"/>
        <w:rPr>
          <w:rFonts w:eastAsia="Courier New"/>
          <w:b/>
          <w:color w:val="000000"/>
          <w:sz w:val="24"/>
          <w:szCs w:val="24"/>
          <w:lang w:bidi="ru-RU"/>
        </w:rPr>
      </w:pPr>
    </w:p>
    <w:p w:rsidR="00C94464" w:rsidRPr="001F3B99" w:rsidRDefault="00C94464" w:rsidP="00C94464">
      <w:pPr>
        <w:autoSpaceDE/>
        <w:adjustRightInd/>
        <w:ind w:right="1"/>
        <w:contextualSpacing/>
        <w:jc w:val="center"/>
        <w:rPr>
          <w:rFonts w:eastAsia="Courier New"/>
          <w:b/>
          <w:color w:val="000000"/>
          <w:sz w:val="24"/>
          <w:szCs w:val="24"/>
          <w:lang w:bidi="ru-RU"/>
        </w:rPr>
      </w:pPr>
    </w:p>
    <w:p w:rsidR="00D1753D" w:rsidRPr="001F3B99" w:rsidRDefault="00D1753D" w:rsidP="00D1753D">
      <w:pPr>
        <w:widowControl/>
        <w:autoSpaceDE/>
        <w:adjustRightInd/>
        <w:jc w:val="center"/>
        <w:rPr>
          <w:color w:val="000000"/>
          <w:sz w:val="24"/>
          <w:szCs w:val="24"/>
          <w:lang w:eastAsia="en-US"/>
        </w:rPr>
      </w:pPr>
    </w:p>
    <w:p w:rsidR="00C94464" w:rsidRPr="001F3B99" w:rsidRDefault="00C94464" w:rsidP="00D1753D">
      <w:pPr>
        <w:widowControl/>
        <w:autoSpaceDE/>
        <w:adjustRightInd/>
        <w:jc w:val="center"/>
        <w:rPr>
          <w:color w:val="000000"/>
          <w:sz w:val="24"/>
          <w:szCs w:val="24"/>
          <w:lang w:eastAsia="en-US"/>
        </w:rPr>
      </w:pPr>
    </w:p>
    <w:p w:rsidR="007C277B" w:rsidRPr="001F3B99" w:rsidRDefault="007C277B" w:rsidP="00DF1076">
      <w:pPr>
        <w:suppressAutoHyphens/>
        <w:jc w:val="center"/>
        <w:rPr>
          <w:rFonts w:eastAsia="SimSun"/>
          <w:color w:val="000000"/>
          <w:kern w:val="2"/>
          <w:sz w:val="24"/>
          <w:szCs w:val="24"/>
          <w:lang w:eastAsia="hi-IN" w:bidi="hi-IN"/>
        </w:rPr>
      </w:pPr>
    </w:p>
    <w:p w:rsidR="007C277B" w:rsidRPr="001F3B99" w:rsidRDefault="007C277B" w:rsidP="00DF1076">
      <w:pPr>
        <w:suppressAutoHyphens/>
        <w:jc w:val="center"/>
        <w:rPr>
          <w:rFonts w:eastAsia="SimSun"/>
          <w:color w:val="000000"/>
          <w:kern w:val="2"/>
          <w:sz w:val="24"/>
          <w:szCs w:val="24"/>
          <w:lang w:eastAsia="hi-IN" w:bidi="hi-IN"/>
        </w:rPr>
      </w:pPr>
    </w:p>
    <w:p w:rsidR="00951F6B" w:rsidRPr="001F3B99" w:rsidRDefault="00951F6B" w:rsidP="00DF1076">
      <w:pPr>
        <w:suppressAutoHyphens/>
        <w:jc w:val="center"/>
        <w:rPr>
          <w:rFonts w:eastAsia="SimSun"/>
          <w:color w:val="000000"/>
          <w:kern w:val="2"/>
          <w:sz w:val="24"/>
          <w:szCs w:val="24"/>
          <w:lang w:eastAsia="hi-IN" w:bidi="hi-IN"/>
        </w:rPr>
      </w:pPr>
    </w:p>
    <w:p w:rsidR="00DF1076" w:rsidRPr="001F3B99" w:rsidRDefault="00DF1076" w:rsidP="00DF1076">
      <w:pPr>
        <w:suppressAutoHyphens/>
        <w:jc w:val="center"/>
        <w:rPr>
          <w:rFonts w:eastAsia="SimSun"/>
          <w:color w:val="000000"/>
          <w:kern w:val="2"/>
          <w:sz w:val="24"/>
          <w:szCs w:val="24"/>
          <w:lang w:eastAsia="hi-IN" w:bidi="hi-IN"/>
        </w:rPr>
      </w:pPr>
      <w:r w:rsidRPr="001F3B99">
        <w:rPr>
          <w:rFonts w:eastAsia="SimSun"/>
          <w:color w:val="000000"/>
          <w:kern w:val="2"/>
          <w:sz w:val="24"/>
          <w:szCs w:val="24"/>
          <w:lang w:eastAsia="hi-IN" w:bidi="hi-IN"/>
        </w:rPr>
        <w:t>РАБОЧАЯ ПРОГРАММА</w:t>
      </w:r>
      <w:r w:rsidR="00C94464" w:rsidRPr="001F3B99">
        <w:rPr>
          <w:rFonts w:eastAsia="SimSun"/>
          <w:color w:val="000000"/>
          <w:kern w:val="2"/>
          <w:sz w:val="24"/>
          <w:szCs w:val="24"/>
          <w:lang w:eastAsia="hi-IN" w:bidi="hi-IN"/>
        </w:rPr>
        <w:t xml:space="preserve"> </w:t>
      </w:r>
      <w:r w:rsidRPr="001F3B99">
        <w:rPr>
          <w:rFonts w:eastAsia="SimSun"/>
          <w:color w:val="000000"/>
          <w:kern w:val="2"/>
          <w:sz w:val="24"/>
          <w:szCs w:val="24"/>
          <w:lang w:eastAsia="hi-IN" w:bidi="hi-IN"/>
        </w:rPr>
        <w:t>ДИСЦИПЛИНЫ</w:t>
      </w:r>
    </w:p>
    <w:p w:rsidR="007F4B97" w:rsidRPr="001F3B99" w:rsidRDefault="007F4B97" w:rsidP="007F4B97">
      <w:pPr>
        <w:widowControl/>
        <w:tabs>
          <w:tab w:val="left" w:pos="708"/>
        </w:tabs>
        <w:autoSpaceDE/>
        <w:adjustRightInd/>
        <w:jc w:val="center"/>
        <w:rPr>
          <w:b/>
          <w:color w:val="000000"/>
          <w:sz w:val="24"/>
          <w:szCs w:val="24"/>
        </w:rPr>
      </w:pPr>
    </w:p>
    <w:p w:rsidR="00AE39C7" w:rsidRPr="001F3B99" w:rsidRDefault="002025AC" w:rsidP="007F4B97">
      <w:pPr>
        <w:widowControl/>
        <w:suppressAutoHyphens/>
        <w:autoSpaceDE/>
        <w:adjustRightInd/>
        <w:jc w:val="center"/>
        <w:rPr>
          <w:b/>
          <w:bCs/>
          <w:caps/>
          <w:sz w:val="24"/>
          <w:szCs w:val="24"/>
        </w:rPr>
      </w:pPr>
      <w:r w:rsidRPr="001F3B99">
        <w:rPr>
          <w:b/>
          <w:bCs/>
          <w:color w:val="000000"/>
          <w:sz w:val="24"/>
          <w:szCs w:val="24"/>
        </w:rPr>
        <w:t>Технологии начального языкового образования</w:t>
      </w:r>
    </w:p>
    <w:p w:rsidR="009F3D27" w:rsidRPr="001F3B99" w:rsidRDefault="009F3D27" w:rsidP="009F3D27">
      <w:pPr>
        <w:widowControl/>
        <w:autoSpaceDE/>
        <w:autoSpaceDN/>
        <w:adjustRightInd/>
        <w:jc w:val="center"/>
        <w:rPr>
          <w:b/>
          <w:sz w:val="24"/>
          <w:szCs w:val="24"/>
        </w:rPr>
      </w:pPr>
      <w:r w:rsidRPr="001F3B99">
        <w:rPr>
          <w:b/>
          <w:sz w:val="24"/>
          <w:szCs w:val="24"/>
        </w:rPr>
        <w:t>Б1.В.</w:t>
      </w:r>
      <w:r w:rsidR="002025AC" w:rsidRPr="001F3B99">
        <w:rPr>
          <w:b/>
          <w:sz w:val="24"/>
          <w:szCs w:val="24"/>
        </w:rPr>
        <w:t>03</w:t>
      </w:r>
    </w:p>
    <w:p w:rsidR="009F4070" w:rsidRPr="001F3B99" w:rsidRDefault="00591B36" w:rsidP="00591B36">
      <w:pPr>
        <w:autoSpaceDE/>
        <w:autoSpaceDN/>
        <w:adjustRightInd/>
        <w:ind w:right="1"/>
        <w:contextualSpacing/>
        <w:jc w:val="center"/>
        <w:rPr>
          <w:rFonts w:eastAsia="Courier New"/>
          <w:color w:val="000000"/>
          <w:sz w:val="24"/>
          <w:szCs w:val="24"/>
          <w:lang w:bidi="ru-RU"/>
        </w:rPr>
      </w:pPr>
      <w:r w:rsidRPr="001F3B9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1F3B99" w:rsidRDefault="00591B36" w:rsidP="00591B36">
      <w:pPr>
        <w:autoSpaceDE/>
        <w:autoSpaceDN/>
        <w:adjustRightInd/>
        <w:ind w:right="1"/>
        <w:contextualSpacing/>
        <w:jc w:val="center"/>
        <w:rPr>
          <w:rFonts w:eastAsia="Courier New"/>
          <w:color w:val="000000"/>
          <w:sz w:val="24"/>
          <w:szCs w:val="24"/>
          <w:lang w:bidi="ru-RU"/>
        </w:rPr>
      </w:pPr>
      <w:r w:rsidRPr="001F3B99">
        <w:rPr>
          <w:rFonts w:eastAsia="Courier New"/>
          <w:color w:val="000000"/>
          <w:sz w:val="24"/>
          <w:szCs w:val="24"/>
          <w:lang w:bidi="ru-RU"/>
        </w:rPr>
        <w:t>программе бакалавриата</w:t>
      </w:r>
    </w:p>
    <w:p w:rsidR="007C277B" w:rsidRPr="001F3B99" w:rsidRDefault="007C277B" w:rsidP="007C277B">
      <w:pPr>
        <w:widowControl/>
        <w:suppressAutoHyphens/>
        <w:autoSpaceDE/>
        <w:adjustRightInd/>
        <w:jc w:val="center"/>
        <w:rPr>
          <w:rFonts w:eastAsia="Courier New"/>
          <w:sz w:val="24"/>
          <w:szCs w:val="24"/>
          <w:lang w:bidi="ru-RU"/>
        </w:rPr>
      </w:pPr>
      <w:r w:rsidRPr="001F3B99">
        <w:rPr>
          <w:rFonts w:eastAsia="Courier New"/>
          <w:color w:val="000000"/>
          <w:sz w:val="24"/>
          <w:szCs w:val="24"/>
          <w:lang w:bidi="ru-RU"/>
        </w:rPr>
        <w:t>(</w:t>
      </w:r>
      <w:r w:rsidRPr="001F3B99">
        <w:rPr>
          <w:rFonts w:eastAsia="Courier New"/>
          <w:sz w:val="24"/>
          <w:szCs w:val="24"/>
          <w:lang w:bidi="ru-RU"/>
        </w:rPr>
        <w:t>программа академического бакалавриата)</w:t>
      </w:r>
    </w:p>
    <w:p w:rsidR="007C277B" w:rsidRPr="001F3B99" w:rsidRDefault="007C277B" w:rsidP="00591B36">
      <w:pPr>
        <w:widowControl/>
        <w:suppressAutoHyphens/>
        <w:autoSpaceDE/>
        <w:adjustRightInd/>
        <w:jc w:val="center"/>
        <w:rPr>
          <w:rFonts w:eastAsia="Courier New"/>
          <w:sz w:val="24"/>
          <w:szCs w:val="24"/>
          <w:lang w:bidi="ru-RU"/>
        </w:rPr>
      </w:pPr>
    </w:p>
    <w:p w:rsidR="007C277B" w:rsidRPr="001F3B99" w:rsidRDefault="007C277B" w:rsidP="00591B36">
      <w:pPr>
        <w:widowControl/>
        <w:suppressAutoHyphens/>
        <w:autoSpaceDE/>
        <w:adjustRightInd/>
        <w:jc w:val="center"/>
        <w:rPr>
          <w:rFonts w:eastAsia="Courier New"/>
          <w:sz w:val="24"/>
          <w:szCs w:val="24"/>
          <w:lang w:bidi="ru-RU"/>
        </w:rPr>
      </w:pPr>
    </w:p>
    <w:p w:rsidR="008E5FFB" w:rsidRPr="001F3B99" w:rsidRDefault="00A43617" w:rsidP="008E5FFB">
      <w:pPr>
        <w:widowControl/>
        <w:suppressAutoHyphens/>
        <w:autoSpaceDE/>
        <w:adjustRightInd/>
        <w:jc w:val="center"/>
        <w:rPr>
          <w:b/>
          <w:sz w:val="24"/>
          <w:szCs w:val="24"/>
        </w:rPr>
      </w:pPr>
      <w:r w:rsidRPr="001F3B99">
        <w:rPr>
          <w:rFonts w:eastAsia="Courier New"/>
          <w:sz w:val="24"/>
          <w:szCs w:val="24"/>
          <w:lang w:bidi="ru-RU"/>
        </w:rPr>
        <w:t>Направление подготовки</w:t>
      </w:r>
      <w:r w:rsidR="000B249F" w:rsidRPr="001F3B99">
        <w:rPr>
          <w:rFonts w:eastAsia="Courier New"/>
          <w:b/>
          <w:sz w:val="24"/>
          <w:szCs w:val="24"/>
          <w:lang w:bidi="ru-RU"/>
        </w:rPr>
        <w:t xml:space="preserve">: </w:t>
      </w:r>
      <w:r w:rsidR="001B06B7" w:rsidRPr="001F3B99">
        <w:rPr>
          <w:b/>
          <w:sz w:val="24"/>
          <w:szCs w:val="24"/>
        </w:rPr>
        <w:t>44.03.01 «П</w:t>
      </w:r>
      <w:r w:rsidR="008E5FFB" w:rsidRPr="001F3B99">
        <w:rPr>
          <w:b/>
          <w:sz w:val="24"/>
          <w:szCs w:val="24"/>
        </w:rPr>
        <w:t>едагогическое образование</w:t>
      </w:r>
      <w:r w:rsidR="001B06B7" w:rsidRPr="001F3B99">
        <w:rPr>
          <w:b/>
          <w:sz w:val="24"/>
          <w:szCs w:val="24"/>
        </w:rPr>
        <w:t>»</w:t>
      </w:r>
    </w:p>
    <w:p w:rsidR="008E5FFB" w:rsidRPr="001F3B99" w:rsidRDefault="008E5FFB" w:rsidP="008E5FFB">
      <w:pPr>
        <w:widowControl/>
        <w:suppressAutoHyphens/>
        <w:autoSpaceDE/>
        <w:adjustRightInd/>
        <w:jc w:val="center"/>
        <w:rPr>
          <w:b/>
          <w:sz w:val="24"/>
          <w:szCs w:val="24"/>
        </w:rPr>
      </w:pPr>
      <w:r w:rsidRPr="001F3B99">
        <w:rPr>
          <w:b/>
          <w:sz w:val="24"/>
          <w:szCs w:val="24"/>
        </w:rPr>
        <w:t xml:space="preserve"> (уровень бакалавриата) </w:t>
      </w:r>
    </w:p>
    <w:p w:rsidR="008E5FFB" w:rsidRPr="001F3B99" w:rsidRDefault="008E5FFB" w:rsidP="008E5FFB">
      <w:pPr>
        <w:widowControl/>
        <w:suppressAutoHyphens/>
        <w:autoSpaceDE/>
        <w:adjustRightInd/>
        <w:jc w:val="center"/>
        <w:rPr>
          <w:sz w:val="24"/>
          <w:szCs w:val="24"/>
        </w:rPr>
      </w:pPr>
    </w:p>
    <w:p w:rsidR="008E5FFB" w:rsidRPr="001F3B99" w:rsidRDefault="008E5FFB" w:rsidP="008E5FFB">
      <w:pPr>
        <w:widowControl/>
        <w:suppressAutoHyphens/>
        <w:autoSpaceDE/>
        <w:adjustRightInd/>
        <w:jc w:val="center"/>
        <w:rPr>
          <w:rFonts w:eastAsia="Courier New"/>
          <w:b/>
          <w:sz w:val="24"/>
          <w:szCs w:val="24"/>
          <w:lang w:bidi="ru-RU"/>
        </w:rPr>
      </w:pPr>
      <w:r w:rsidRPr="001F3B99">
        <w:rPr>
          <w:sz w:val="24"/>
          <w:szCs w:val="24"/>
        </w:rPr>
        <w:t xml:space="preserve">Направленность (профиль) программы: </w:t>
      </w:r>
      <w:r w:rsidR="003F69CF" w:rsidRPr="001F3B99">
        <w:rPr>
          <w:b/>
          <w:sz w:val="24"/>
          <w:szCs w:val="24"/>
        </w:rPr>
        <w:t>«</w:t>
      </w:r>
      <w:r w:rsidRPr="001F3B99">
        <w:rPr>
          <w:b/>
          <w:sz w:val="24"/>
          <w:szCs w:val="24"/>
        </w:rPr>
        <w:t>Начальное образование</w:t>
      </w:r>
      <w:r w:rsidR="003F69CF" w:rsidRPr="001F3B99">
        <w:rPr>
          <w:b/>
          <w:sz w:val="24"/>
          <w:szCs w:val="24"/>
        </w:rPr>
        <w:t>»</w:t>
      </w:r>
    </w:p>
    <w:p w:rsidR="001D59D1" w:rsidRPr="001F3B99" w:rsidRDefault="001D59D1" w:rsidP="001D59D1">
      <w:pPr>
        <w:widowControl/>
        <w:suppressAutoHyphens/>
        <w:autoSpaceDE/>
        <w:adjustRightInd/>
        <w:jc w:val="center"/>
        <w:rPr>
          <w:rFonts w:eastAsia="Courier New"/>
          <w:b/>
          <w:color w:val="000000"/>
          <w:sz w:val="24"/>
          <w:szCs w:val="24"/>
          <w:lang w:bidi="ru-RU"/>
        </w:rPr>
      </w:pPr>
    </w:p>
    <w:p w:rsidR="001D59D1" w:rsidRPr="001F3B99" w:rsidRDefault="001D59D1" w:rsidP="001D59D1">
      <w:pPr>
        <w:widowControl/>
        <w:autoSpaceDE/>
        <w:adjustRightInd/>
        <w:jc w:val="center"/>
        <w:rPr>
          <w:rFonts w:eastAsia="Courier New"/>
          <w:sz w:val="24"/>
          <w:szCs w:val="24"/>
          <w:lang w:bidi="ru-RU"/>
        </w:rPr>
      </w:pPr>
      <w:r w:rsidRPr="001F3B99">
        <w:rPr>
          <w:rFonts w:eastAsia="Courier New"/>
          <w:sz w:val="24"/>
          <w:szCs w:val="24"/>
          <w:lang w:bidi="ru-RU"/>
        </w:rPr>
        <w:t>Виды профессиональной деятельности: педагогическая (основной), исследовательская</w:t>
      </w:r>
    </w:p>
    <w:p w:rsidR="001D59D1" w:rsidRPr="001F3B99" w:rsidRDefault="001D59D1" w:rsidP="001D59D1">
      <w:pPr>
        <w:widowControl/>
        <w:autoSpaceDE/>
        <w:adjustRightInd/>
        <w:jc w:val="center"/>
        <w:rPr>
          <w:rFonts w:eastAsia="SimSun"/>
          <w:kern w:val="2"/>
          <w:sz w:val="24"/>
          <w:szCs w:val="24"/>
          <w:lang w:eastAsia="hi-IN" w:bidi="hi-IN"/>
        </w:rPr>
      </w:pPr>
    </w:p>
    <w:p w:rsidR="00C726A6" w:rsidRDefault="00C726A6" w:rsidP="00C726A6">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726A6" w:rsidRPr="001418A0" w:rsidRDefault="00C726A6" w:rsidP="00C726A6">
      <w:pPr>
        <w:widowControl/>
        <w:suppressAutoHyphens/>
        <w:autoSpaceDE/>
        <w:adjustRightInd/>
        <w:jc w:val="center"/>
        <w:rPr>
          <w:rFonts w:eastAsia="SimSun"/>
          <w:b/>
          <w:kern w:val="2"/>
          <w:sz w:val="24"/>
          <w:szCs w:val="24"/>
          <w:lang w:eastAsia="hi-IN" w:bidi="hi-IN"/>
        </w:rPr>
      </w:pPr>
    </w:p>
    <w:p w:rsidR="00E95082" w:rsidRPr="001418A0" w:rsidRDefault="00E95082" w:rsidP="00E95082">
      <w:pPr>
        <w:widowControl/>
        <w:suppressAutoHyphens/>
        <w:autoSpaceDE/>
        <w:adjustRightInd/>
        <w:jc w:val="center"/>
        <w:rPr>
          <w:rFonts w:eastAsia="SimSun"/>
          <w:kern w:val="2"/>
          <w:sz w:val="24"/>
          <w:szCs w:val="24"/>
          <w:lang w:eastAsia="hi-IN" w:bidi="hi-IN"/>
        </w:rPr>
      </w:pPr>
    </w:p>
    <w:p w:rsidR="00E95082" w:rsidRPr="001418A0" w:rsidRDefault="00E95082" w:rsidP="00E95082">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C726A6" w:rsidRDefault="00C726A6" w:rsidP="00E95082">
      <w:pPr>
        <w:widowControl/>
        <w:suppressAutoHyphens/>
        <w:autoSpaceDE/>
        <w:adjustRightInd/>
        <w:jc w:val="center"/>
        <w:rPr>
          <w:rFonts w:eastAsia="SimSun"/>
          <w:kern w:val="2"/>
          <w:sz w:val="24"/>
          <w:szCs w:val="24"/>
          <w:lang w:eastAsia="hi-IN" w:bidi="hi-IN"/>
        </w:rPr>
      </w:pPr>
    </w:p>
    <w:p w:rsidR="00C726A6" w:rsidRPr="001418A0" w:rsidRDefault="00C726A6" w:rsidP="00C726A6">
      <w:pPr>
        <w:widowControl/>
        <w:suppressAutoHyphens/>
        <w:autoSpaceDE/>
        <w:adjustRightInd/>
        <w:jc w:val="center"/>
        <w:rPr>
          <w:rFonts w:eastAsia="SimSun"/>
          <w:kern w:val="2"/>
          <w:sz w:val="24"/>
          <w:szCs w:val="24"/>
          <w:lang w:eastAsia="hi-IN" w:bidi="hi-IN"/>
        </w:rPr>
      </w:pPr>
    </w:p>
    <w:p w:rsidR="00C726A6" w:rsidRDefault="00C726A6" w:rsidP="00C726A6">
      <w:pPr>
        <w:widowControl/>
        <w:suppressAutoHyphens/>
        <w:autoSpaceDE/>
        <w:adjustRightInd/>
        <w:jc w:val="center"/>
        <w:rPr>
          <w:rFonts w:eastAsia="SimSun"/>
          <w:color w:val="000000"/>
          <w:kern w:val="2"/>
          <w:sz w:val="24"/>
          <w:szCs w:val="24"/>
          <w:lang w:eastAsia="hi-IN" w:bidi="hi-IN"/>
        </w:rPr>
      </w:pPr>
    </w:p>
    <w:p w:rsidR="00C726A6" w:rsidRPr="0091494C" w:rsidRDefault="00C726A6" w:rsidP="00C726A6">
      <w:pPr>
        <w:widowControl/>
        <w:suppressAutoHyphens/>
        <w:autoSpaceDE/>
        <w:adjustRightInd/>
        <w:rPr>
          <w:rFonts w:eastAsia="SimSun"/>
          <w:b/>
          <w:color w:val="000000"/>
          <w:kern w:val="2"/>
          <w:sz w:val="24"/>
          <w:szCs w:val="24"/>
          <w:lang w:eastAsia="hi-IN" w:bidi="hi-IN"/>
        </w:rPr>
      </w:pPr>
    </w:p>
    <w:p w:rsidR="00C726A6" w:rsidRPr="0091494C" w:rsidRDefault="00C726A6" w:rsidP="00C726A6">
      <w:pPr>
        <w:suppressAutoHyphens/>
        <w:contextualSpacing/>
        <w:rPr>
          <w:rFonts w:eastAsia="SimSun"/>
          <w:color w:val="000000"/>
          <w:kern w:val="2"/>
          <w:sz w:val="24"/>
          <w:szCs w:val="24"/>
          <w:lang w:eastAsia="hi-IN" w:bidi="hi-IN"/>
        </w:rPr>
      </w:pPr>
    </w:p>
    <w:p w:rsidR="00C726A6" w:rsidRDefault="00C726A6" w:rsidP="00C726A6">
      <w:pPr>
        <w:widowControl/>
        <w:autoSpaceDE/>
        <w:adjustRightInd/>
        <w:jc w:val="center"/>
        <w:rPr>
          <w:color w:val="000000"/>
          <w:sz w:val="24"/>
          <w:szCs w:val="24"/>
        </w:rPr>
      </w:pPr>
    </w:p>
    <w:p w:rsidR="00C726A6" w:rsidRDefault="00C726A6" w:rsidP="002F7792">
      <w:pPr>
        <w:widowControl/>
        <w:autoSpaceDE/>
        <w:adjustRightInd/>
        <w:jc w:val="center"/>
        <w:rPr>
          <w:color w:val="000000"/>
          <w:sz w:val="24"/>
          <w:szCs w:val="24"/>
        </w:rPr>
      </w:pPr>
      <w:r w:rsidRPr="0091494C">
        <w:rPr>
          <w:color w:val="000000"/>
          <w:sz w:val="24"/>
          <w:szCs w:val="24"/>
        </w:rPr>
        <w:t>Омск</w:t>
      </w:r>
      <w:r>
        <w:rPr>
          <w:color w:val="000000"/>
          <w:sz w:val="24"/>
          <w:szCs w:val="24"/>
        </w:rPr>
        <w:t xml:space="preserve"> 20</w:t>
      </w:r>
      <w:r w:rsidR="009851D3">
        <w:rPr>
          <w:color w:val="000000"/>
          <w:sz w:val="24"/>
          <w:szCs w:val="24"/>
        </w:rPr>
        <w:t>22</w:t>
      </w:r>
    </w:p>
    <w:p w:rsidR="00EA4634" w:rsidRDefault="00EA4634" w:rsidP="00EA4634"/>
    <w:p w:rsidR="00EA4634" w:rsidRDefault="00EA4634" w:rsidP="00EA4634">
      <w:pPr>
        <w:suppressAutoHyphens/>
        <w:contextualSpacing/>
        <w:rPr>
          <w:color w:val="000000"/>
          <w:sz w:val="24"/>
          <w:szCs w:val="24"/>
        </w:rPr>
      </w:pPr>
    </w:p>
    <w:p w:rsidR="00EA4634" w:rsidRPr="00C2000F" w:rsidRDefault="00EA4634" w:rsidP="00EA4634">
      <w:pPr>
        <w:suppressAutoHyphens/>
        <w:contextualSpacing/>
        <w:rPr>
          <w:color w:val="000000"/>
          <w:sz w:val="24"/>
          <w:szCs w:val="24"/>
        </w:rPr>
      </w:pPr>
    </w:p>
    <w:p w:rsidR="00EA4634" w:rsidRDefault="00EA4634" w:rsidP="00EA4634">
      <w:pPr>
        <w:widowControl/>
        <w:autoSpaceDE/>
        <w:autoSpaceDN/>
        <w:adjustRightInd/>
        <w:spacing w:after="200" w:line="276" w:lineRule="auto"/>
        <w:jc w:val="center"/>
        <w:rPr>
          <w:rFonts w:eastAsia="SimSun"/>
          <w:b/>
          <w:color w:val="000000"/>
          <w:kern w:val="2"/>
          <w:sz w:val="24"/>
          <w:szCs w:val="24"/>
          <w:lang w:eastAsia="hi-IN" w:bidi="hi-IN"/>
        </w:rPr>
      </w:pPr>
    </w:p>
    <w:p w:rsidR="001F3B99" w:rsidRDefault="001F3B99" w:rsidP="00EA4634">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EA4634">
      <w:pPr>
        <w:widowControl/>
        <w:autoSpaceDE/>
        <w:autoSpaceDN/>
        <w:adjustRightInd/>
        <w:spacing w:after="200" w:line="276" w:lineRule="auto"/>
        <w:jc w:val="center"/>
        <w:rPr>
          <w:rFonts w:eastAsia="SimSun"/>
          <w:b/>
          <w:color w:val="000000"/>
          <w:kern w:val="2"/>
          <w:sz w:val="24"/>
          <w:szCs w:val="24"/>
          <w:lang w:eastAsia="hi-IN" w:bidi="hi-IN"/>
        </w:rPr>
      </w:pPr>
    </w:p>
    <w:p w:rsidR="00EA4634" w:rsidRPr="00793E1B" w:rsidRDefault="00EA4634" w:rsidP="00EA4634">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EA4634" w:rsidRPr="00793E1B" w:rsidRDefault="00EA4634" w:rsidP="00EA4634">
      <w:pPr>
        <w:widowControl/>
        <w:autoSpaceDE/>
        <w:autoSpaceDN/>
        <w:adjustRightInd/>
        <w:jc w:val="both"/>
        <w:rPr>
          <w:color w:val="000000"/>
          <w:spacing w:val="-3"/>
          <w:sz w:val="24"/>
          <w:szCs w:val="24"/>
          <w:lang w:eastAsia="en-US"/>
        </w:rPr>
      </w:pPr>
    </w:p>
    <w:p w:rsidR="00EA4634" w:rsidRPr="00E81007" w:rsidRDefault="00EA4634" w:rsidP="00EA4634">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Т.С.Котлярова</w:t>
      </w:r>
      <w:r w:rsidR="00C72CB9">
        <w:rPr>
          <w:spacing w:val="-3"/>
          <w:sz w:val="24"/>
          <w:szCs w:val="24"/>
          <w:lang w:eastAsia="en-US"/>
        </w:rPr>
        <w:t xml:space="preserve"> </w:t>
      </w:r>
    </w:p>
    <w:p w:rsidR="00EA4634" w:rsidRPr="00E81007" w:rsidRDefault="00EA4634" w:rsidP="00EA4634">
      <w:pPr>
        <w:widowControl/>
        <w:autoSpaceDE/>
        <w:autoSpaceDN/>
        <w:adjustRightInd/>
        <w:jc w:val="both"/>
        <w:rPr>
          <w:spacing w:val="-3"/>
          <w:sz w:val="24"/>
          <w:szCs w:val="24"/>
          <w:lang w:eastAsia="en-US"/>
        </w:rPr>
      </w:pPr>
    </w:p>
    <w:p w:rsidR="00EA4634" w:rsidRDefault="00EA4634" w:rsidP="00EA4634">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sidR="001B06B7">
        <w:rPr>
          <w:spacing w:val="-3"/>
          <w:sz w:val="24"/>
          <w:szCs w:val="24"/>
          <w:lang w:eastAsia="en-US"/>
        </w:rPr>
        <w:t>«П</w:t>
      </w:r>
      <w:r>
        <w:rPr>
          <w:spacing w:val="-3"/>
          <w:sz w:val="24"/>
          <w:szCs w:val="24"/>
          <w:lang w:eastAsia="en-US"/>
        </w:rPr>
        <w:t>едагогики, психологии и социальной работы</w:t>
      </w:r>
      <w:r w:rsidR="001B06B7">
        <w:rPr>
          <w:spacing w:val="-3"/>
          <w:sz w:val="24"/>
          <w:szCs w:val="24"/>
          <w:lang w:eastAsia="en-US"/>
        </w:rPr>
        <w:t>»</w:t>
      </w:r>
    </w:p>
    <w:p w:rsidR="001B06B7" w:rsidRPr="00E81007" w:rsidRDefault="001B06B7" w:rsidP="00EA4634">
      <w:pPr>
        <w:widowControl/>
        <w:autoSpaceDE/>
        <w:autoSpaceDN/>
        <w:adjustRightInd/>
        <w:jc w:val="both"/>
        <w:rPr>
          <w:spacing w:val="-3"/>
          <w:sz w:val="24"/>
          <w:szCs w:val="24"/>
          <w:lang w:eastAsia="en-US"/>
        </w:rPr>
      </w:pPr>
    </w:p>
    <w:p w:rsidR="00EA4634" w:rsidRPr="001418A0" w:rsidRDefault="005666E6" w:rsidP="00EA4634">
      <w:pPr>
        <w:jc w:val="both"/>
        <w:rPr>
          <w:spacing w:val="-3"/>
          <w:sz w:val="24"/>
          <w:szCs w:val="24"/>
          <w:lang w:eastAsia="en-US"/>
        </w:rPr>
      </w:pPr>
      <w:r>
        <w:rPr>
          <w:spacing w:val="-3"/>
          <w:sz w:val="24"/>
          <w:szCs w:val="24"/>
          <w:lang w:eastAsia="en-US"/>
        </w:rPr>
        <w:t xml:space="preserve">Протокол от </w:t>
      </w:r>
      <w:r w:rsidR="00263BAE">
        <w:rPr>
          <w:spacing w:val="-3"/>
          <w:sz w:val="24"/>
          <w:szCs w:val="24"/>
          <w:lang w:eastAsia="en-US"/>
        </w:rPr>
        <w:t>2</w:t>
      </w:r>
      <w:r w:rsidR="009851D3">
        <w:rPr>
          <w:spacing w:val="-3"/>
          <w:sz w:val="24"/>
          <w:szCs w:val="24"/>
          <w:lang w:eastAsia="en-US"/>
        </w:rPr>
        <w:t>5.03.2022</w:t>
      </w:r>
      <w:r w:rsidR="002F7792">
        <w:rPr>
          <w:spacing w:val="-3"/>
          <w:sz w:val="24"/>
          <w:szCs w:val="24"/>
          <w:lang w:eastAsia="en-US"/>
        </w:rPr>
        <w:t xml:space="preserve"> №8</w:t>
      </w:r>
    </w:p>
    <w:p w:rsidR="00EA4634" w:rsidRPr="001418A0" w:rsidRDefault="00EA4634" w:rsidP="00EA4634">
      <w:pPr>
        <w:widowControl/>
        <w:autoSpaceDE/>
        <w:autoSpaceDN/>
        <w:adjustRightInd/>
        <w:jc w:val="both"/>
        <w:rPr>
          <w:spacing w:val="-3"/>
          <w:sz w:val="24"/>
          <w:szCs w:val="24"/>
          <w:lang w:eastAsia="en-US"/>
        </w:rPr>
      </w:pPr>
    </w:p>
    <w:p w:rsidR="00EA4634" w:rsidRPr="001418A0" w:rsidRDefault="00EA4634" w:rsidP="00EA4634">
      <w:pPr>
        <w:jc w:val="both"/>
        <w:rPr>
          <w:spacing w:val="-3"/>
          <w:sz w:val="24"/>
          <w:szCs w:val="24"/>
          <w:lang w:eastAsia="en-US"/>
        </w:rPr>
      </w:pPr>
      <w:r w:rsidRPr="001418A0">
        <w:rPr>
          <w:spacing w:val="-3"/>
          <w:sz w:val="24"/>
          <w:szCs w:val="24"/>
          <w:lang w:eastAsia="en-US"/>
        </w:rPr>
        <w:t>Зав. кафедрой д.п.н</w:t>
      </w:r>
      <w:r w:rsidR="00C72CB9">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Е.В.Лопанова</w:t>
      </w:r>
      <w:r w:rsidR="00C72CB9">
        <w:rPr>
          <w:spacing w:val="-3"/>
          <w:sz w:val="24"/>
          <w:szCs w:val="24"/>
          <w:lang w:eastAsia="en-US"/>
        </w:rPr>
        <w:t xml:space="preserve"> </w:t>
      </w:r>
    </w:p>
    <w:p w:rsidR="002025AC" w:rsidRDefault="002025AC"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EA4634" w:rsidRDefault="00EA4634" w:rsidP="00EA4634">
      <w:pPr>
        <w:widowControl/>
        <w:autoSpaceDE/>
        <w:autoSpaceDN/>
        <w:adjustRightInd/>
        <w:spacing w:after="200" w:line="276" w:lineRule="auto"/>
        <w:rPr>
          <w:rFonts w:eastAsia="SimSun"/>
          <w:b/>
          <w:color w:val="000000"/>
          <w:kern w:val="2"/>
          <w:sz w:val="24"/>
          <w:szCs w:val="24"/>
          <w:lang w:eastAsia="hi-IN" w:bidi="hi-IN"/>
        </w:rPr>
      </w:pPr>
    </w:p>
    <w:p w:rsidR="00EA4634" w:rsidRDefault="00EA4634" w:rsidP="00A76E53">
      <w:pPr>
        <w:widowControl/>
        <w:autoSpaceDE/>
        <w:autoSpaceDN/>
        <w:adjustRightInd/>
        <w:spacing w:after="200" w:line="276" w:lineRule="auto"/>
        <w:jc w:val="center"/>
        <w:rPr>
          <w:rFonts w:eastAsia="SimSun"/>
          <w:b/>
          <w:color w:val="000000"/>
          <w:kern w:val="2"/>
          <w:sz w:val="24"/>
          <w:szCs w:val="24"/>
          <w:lang w:eastAsia="hi-IN" w:bidi="hi-IN"/>
        </w:rPr>
      </w:pPr>
    </w:p>
    <w:p w:rsidR="001F3B99" w:rsidRDefault="001F3B99"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1</w:t>
            </w:r>
          </w:p>
        </w:tc>
        <w:tc>
          <w:tcPr>
            <w:tcW w:w="8080" w:type="dxa"/>
            <w:hideMark/>
          </w:tcPr>
          <w:p w:rsidR="00976C5C" w:rsidRPr="002B69E1" w:rsidRDefault="00976C5C" w:rsidP="00976C5C">
            <w:pPr>
              <w:jc w:val="both"/>
              <w:rPr>
                <w:sz w:val="24"/>
                <w:szCs w:val="24"/>
              </w:rPr>
            </w:pPr>
            <w:r w:rsidRPr="002B69E1">
              <w:rPr>
                <w:sz w:val="24"/>
                <w:szCs w:val="24"/>
              </w:rPr>
              <w:t>Наименование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2</w:t>
            </w:r>
          </w:p>
        </w:tc>
        <w:tc>
          <w:tcPr>
            <w:tcW w:w="8080" w:type="dxa"/>
            <w:hideMark/>
          </w:tcPr>
          <w:p w:rsidR="00976C5C" w:rsidRPr="002B69E1" w:rsidRDefault="00976C5C" w:rsidP="00976C5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3</w:t>
            </w:r>
          </w:p>
        </w:tc>
        <w:tc>
          <w:tcPr>
            <w:tcW w:w="8080" w:type="dxa"/>
            <w:hideMark/>
          </w:tcPr>
          <w:p w:rsidR="00976C5C" w:rsidRPr="002B69E1" w:rsidRDefault="00976C5C" w:rsidP="00976C5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4</w:t>
            </w:r>
          </w:p>
        </w:tc>
        <w:tc>
          <w:tcPr>
            <w:tcW w:w="8080" w:type="dxa"/>
            <w:hideMark/>
          </w:tcPr>
          <w:p w:rsidR="00976C5C" w:rsidRPr="002B69E1" w:rsidRDefault="00976C5C" w:rsidP="000B3C35">
            <w:pPr>
              <w:jc w:val="both"/>
              <w:rPr>
                <w:spacing w:val="4"/>
                <w:sz w:val="24"/>
                <w:szCs w:val="24"/>
              </w:rPr>
            </w:pPr>
            <w:r w:rsidRPr="002B69E1">
              <w:rPr>
                <w:spacing w:val="4"/>
                <w:sz w:val="24"/>
                <w:szCs w:val="24"/>
              </w:rPr>
              <w:t xml:space="preserve">Объем дисциплины в </w:t>
            </w:r>
            <w:r w:rsidR="000B3C35">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5</w:t>
            </w:r>
          </w:p>
        </w:tc>
        <w:tc>
          <w:tcPr>
            <w:tcW w:w="8080" w:type="dxa"/>
            <w:hideMark/>
          </w:tcPr>
          <w:p w:rsidR="00976C5C" w:rsidRPr="002B69E1" w:rsidRDefault="00976C5C" w:rsidP="00976C5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6</w:t>
            </w:r>
          </w:p>
        </w:tc>
        <w:tc>
          <w:tcPr>
            <w:tcW w:w="8080" w:type="dxa"/>
            <w:hideMark/>
          </w:tcPr>
          <w:p w:rsidR="00976C5C" w:rsidRPr="002B69E1" w:rsidRDefault="00976C5C" w:rsidP="00976C5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Pr>
                <w:sz w:val="24"/>
                <w:szCs w:val="24"/>
              </w:rPr>
              <w:t>7</w:t>
            </w:r>
          </w:p>
        </w:tc>
        <w:tc>
          <w:tcPr>
            <w:tcW w:w="8080" w:type="dxa"/>
            <w:hideMark/>
          </w:tcPr>
          <w:p w:rsidR="00976C5C" w:rsidRPr="002B69E1" w:rsidRDefault="00976C5C" w:rsidP="00976C5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Pr>
                <w:sz w:val="24"/>
                <w:szCs w:val="24"/>
              </w:rPr>
              <w:t>8</w:t>
            </w:r>
          </w:p>
        </w:tc>
        <w:tc>
          <w:tcPr>
            <w:tcW w:w="8080" w:type="dxa"/>
            <w:hideMark/>
          </w:tcPr>
          <w:p w:rsidR="00976C5C" w:rsidRPr="002B69E1" w:rsidRDefault="00976C5C" w:rsidP="00976C5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Pr>
                <w:sz w:val="24"/>
                <w:szCs w:val="24"/>
              </w:rPr>
              <w:t>9</w:t>
            </w:r>
          </w:p>
        </w:tc>
        <w:tc>
          <w:tcPr>
            <w:tcW w:w="8080" w:type="dxa"/>
            <w:hideMark/>
          </w:tcPr>
          <w:p w:rsidR="00976C5C" w:rsidRPr="002B69E1" w:rsidRDefault="00976C5C" w:rsidP="00976C5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1</w:t>
            </w:r>
            <w:r>
              <w:rPr>
                <w:sz w:val="24"/>
                <w:szCs w:val="24"/>
              </w:rPr>
              <w:t>0</w:t>
            </w:r>
          </w:p>
        </w:tc>
        <w:tc>
          <w:tcPr>
            <w:tcW w:w="8080" w:type="dxa"/>
            <w:hideMark/>
          </w:tcPr>
          <w:p w:rsidR="00976C5C" w:rsidRPr="002B69E1" w:rsidRDefault="00976C5C" w:rsidP="00976C5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r w:rsidR="00976C5C" w:rsidRPr="002B69E1" w:rsidTr="00976C5C">
        <w:tc>
          <w:tcPr>
            <w:tcW w:w="562" w:type="dxa"/>
            <w:hideMark/>
          </w:tcPr>
          <w:p w:rsidR="00976C5C" w:rsidRPr="002B69E1" w:rsidRDefault="00976C5C" w:rsidP="00976C5C">
            <w:pPr>
              <w:jc w:val="center"/>
              <w:rPr>
                <w:sz w:val="24"/>
                <w:szCs w:val="24"/>
              </w:rPr>
            </w:pPr>
            <w:r w:rsidRPr="002B69E1">
              <w:rPr>
                <w:sz w:val="24"/>
                <w:szCs w:val="24"/>
              </w:rPr>
              <w:t>1</w:t>
            </w:r>
            <w:r>
              <w:rPr>
                <w:sz w:val="24"/>
                <w:szCs w:val="24"/>
              </w:rPr>
              <w:t>1</w:t>
            </w:r>
          </w:p>
        </w:tc>
        <w:tc>
          <w:tcPr>
            <w:tcW w:w="8080" w:type="dxa"/>
            <w:hideMark/>
          </w:tcPr>
          <w:p w:rsidR="00976C5C" w:rsidRPr="002B69E1" w:rsidRDefault="00976C5C" w:rsidP="00976C5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76C5C" w:rsidRPr="002B69E1" w:rsidRDefault="00976C5C" w:rsidP="00976C5C">
            <w:pPr>
              <w:jc w:val="center"/>
              <w:rPr>
                <w:sz w:val="24"/>
                <w:szCs w:val="24"/>
              </w:rPr>
            </w:pPr>
          </w:p>
        </w:tc>
        <w:tc>
          <w:tcPr>
            <w:tcW w:w="703" w:type="dxa"/>
          </w:tcPr>
          <w:p w:rsidR="00976C5C" w:rsidRPr="002B69E1" w:rsidRDefault="00976C5C" w:rsidP="00976C5C">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1F3B99" w:rsidRPr="00951F6B" w:rsidRDefault="001F3B99" w:rsidP="001F3B99">
      <w:pPr>
        <w:spacing w:after="160" w:line="25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F3B99" w:rsidRPr="00F95073" w:rsidRDefault="001F3B99" w:rsidP="001F3B99">
      <w:pPr>
        <w:ind w:firstLine="709"/>
        <w:jc w:val="both"/>
        <w:rPr>
          <w:sz w:val="24"/>
          <w:szCs w:val="24"/>
          <w:lang w:eastAsia="en-US"/>
        </w:rPr>
      </w:pPr>
      <w:r w:rsidRPr="00F95073">
        <w:rPr>
          <w:sz w:val="24"/>
          <w:szCs w:val="24"/>
          <w:lang w:eastAsia="en-US"/>
        </w:rPr>
        <w:t>- Федеральным законом Российской Федерации от 29.12.2012 № 273-ФЗ «Об образовании в Российской Федерации»;</w:t>
      </w:r>
    </w:p>
    <w:p w:rsidR="001F3B99" w:rsidRDefault="001F3B99" w:rsidP="001F3B99">
      <w:pPr>
        <w:ind w:firstLine="709"/>
        <w:jc w:val="both"/>
        <w:rPr>
          <w:color w:val="000000"/>
          <w:sz w:val="24"/>
          <w:szCs w:val="24"/>
        </w:rPr>
      </w:pPr>
      <w:r w:rsidRPr="00F95073">
        <w:rPr>
          <w:sz w:val="24"/>
          <w:szCs w:val="24"/>
        </w:rPr>
        <w:t xml:space="preserve">- </w:t>
      </w:r>
      <w:r w:rsidRPr="00404585">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286367">
        <w:rPr>
          <w:b/>
          <w:color w:val="000000"/>
          <w:sz w:val="24"/>
          <w:szCs w:val="24"/>
        </w:rPr>
        <w:t xml:space="preserve">- </w:t>
      </w:r>
      <w:r w:rsidRPr="00286367">
        <w:rPr>
          <w:color w:val="000000"/>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w:t>
      </w:r>
      <w:r>
        <w:rPr>
          <w:color w:val="000000"/>
          <w:sz w:val="24"/>
          <w:szCs w:val="24"/>
        </w:rPr>
        <w:t>ым</w:t>
      </w:r>
      <w:r w:rsidRPr="00286367">
        <w:rPr>
          <w:color w:val="000000"/>
          <w:sz w:val="24"/>
          <w:szCs w:val="24"/>
        </w:rPr>
        <w:t xml:space="preserve"> Приказом Минобрнауки России от 04.12.2015 N 1426 (зарегистрирован в Минюсте России 11.01.2016 N 40536) </w:t>
      </w:r>
      <w:r w:rsidRPr="00CC3B50">
        <w:rPr>
          <w:i/>
          <w:color w:val="000000"/>
          <w:sz w:val="24"/>
          <w:szCs w:val="24"/>
        </w:rPr>
        <w:t>(далее - ФГОС ВО, Федеральный государственный образовательный стандарт высшего образования);</w:t>
      </w:r>
    </w:p>
    <w:p w:rsidR="009851D3" w:rsidRPr="009851D3" w:rsidRDefault="001F3B99" w:rsidP="009851D3">
      <w:pPr>
        <w:ind w:firstLine="708"/>
        <w:jc w:val="both"/>
        <w:rPr>
          <w:rFonts w:eastAsia="Calibri"/>
          <w:sz w:val="24"/>
          <w:szCs w:val="24"/>
        </w:rPr>
      </w:pPr>
      <w:r w:rsidRPr="00F95073">
        <w:rPr>
          <w:sz w:val="24"/>
          <w:szCs w:val="24"/>
        </w:rPr>
        <w:t xml:space="preserve">- </w:t>
      </w:r>
      <w:r w:rsidR="009851D3" w:rsidRPr="009851D3">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51D3" w:rsidRPr="009851D3" w:rsidRDefault="009851D3" w:rsidP="009851D3">
      <w:pPr>
        <w:ind w:firstLine="709"/>
        <w:jc w:val="both"/>
        <w:rPr>
          <w:rFonts w:eastAsia="Calibri"/>
          <w:sz w:val="24"/>
          <w:szCs w:val="24"/>
        </w:rPr>
      </w:pPr>
      <w:r w:rsidRPr="009851D3">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851D3" w:rsidRPr="009851D3" w:rsidRDefault="009851D3" w:rsidP="009851D3">
      <w:pPr>
        <w:ind w:firstLine="708"/>
        <w:jc w:val="both"/>
        <w:rPr>
          <w:rFonts w:eastAsia="Calibri"/>
          <w:sz w:val="24"/>
          <w:szCs w:val="24"/>
        </w:rPr>
      </w:pPr>
      <w:r w:rsidRPr="009851D3">
        <w:rPr>
          <w:rFonts w:eastAsia="Calibri"/>
          <w:sz w:val="24"/>
          <w:szCs w:val="24"/>
        </w:rPr>
        <w:t xml:space="preserve">- </w:t>
      </w:r>
      <w:r w:rsidRPr="009851D3">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51D3" w:rsidRPr="009851D3" w:rsidRDefault="009851D3" w:rsidP="009851D3">
      <w:pPr>
        <w:ind w:firstLine="709"/>
        <w:jc w:val="both"/>
        <w:rPr>
          <w:rFonts w:eastAsia="Calibri"/>
          <w:sz w:val="24"/>
          <w:szCs w:val="24"/>
        </w:rPr>
      </w:pPr>
      <w:r w:rsidRPr="009851D3">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851D3" w:rsidRPr="009851D3" w:rsidRDefault="009851D3" w:rsidP="009851D3">
      <w:pPr>
        <w:ind w:firstLine="708"/>
        <w:jc w:val="both"/>
        <w:rPr>
          <w:rFonts w:eastAsia="Calibri"/>
          <w:sz w:val="24"/>
          <w:szCs w:val="24"/>
        </w:rPr>
      </w:pPr>
      <w:r w:rsidRPr="009851D3">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51D3" w:rsidRPr="009851D3" w:rsidRDefault="009851D3" w:rsidP="009851D3">
      <w:pPr>
        <w:ind w:firstLine="708"/>
        <w:jc w:val="both"/>
        <w:rPr>
          <w:rFonts w:eastAsia="Calibri"/>
          <w:sz w:val="24"/>
          <w:szCs w:val="24"/>
        </w:rPr>
      </w:pPr>
      <w:r w:rsidRPr="009851D3">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B99" w:rsidRPr="00F95073" w:rsidRDefault="009851D3" w:rsidP="009851D3">
      <w:pPr>
        <w:ind w:firstLine="709"/>
        <w:jc w:val="both"/>
        <w:rPr>
          <w:sz w:val="24"/>
          <w:szCs w:val="24"/>
        </w:rPr>
      </w:pPr>
      <w:r w:rsidRPr="009851D3">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3B99" w:rsidRPr="002B3C1A" w:rsidRDefault="001F3B99" w:rsidP="001F3B99">
      <w:pPr>
        <w:widowControl/>
        <w:autoSpaceDE/>
        <w:autoSpaceDN/>
        <w:adjustRightInd/>
        <w:ind w:firstLine="709"/>
        <w:jc w:val="both"/>
        <w:rPr>
          <w:sz w:val="24"/>
          <w:szCs w:val="24"/>
          <w:lang w:eastAsia="en-US"/>
        </w:rPr>
      </w:pPr>
      <w:r w:rsidRPr="002B3C1A">
        <w:rPr>
          <w:sz w:val="24"/>
          <w:szCs w:val="24"/>
          <w:lang w:eastAsia="en-US"/>
        </w:rPr>
        <w:t>учебным планом по основной профессиональной образовательной программе высшего образования – программе бакалавриата</w:t>
      </w:r>
      <w:r w:rsidRPr="002B3C1A">
        <w:rPr>
          <w:sz w:val="24"/>
          <w:szCs w:val="24"/>
        </w:rPr>
        <w:t xml:space="preserve">по направлению подготовки </w:t>
      </w:r>
      <w:r>
        <w:rPr>
          <w:b/>
          <w:sz w:val="24"/>
          <w:szCs w:val="24"/>
        </w:rPr>
        <w:t>44.03.01</w:t>
      </w:r>
      <w:r w:rsidRPr="002B3C1A">
        <w:rPr>
          <w:b/>
          <w:sz w:val="24"/>
          <w:szCs w:val="24"/>
        </w:rPr>
        <w:t>«</w:t>
      </w:r>
      <w:r>
        <w:rPr>
          <w:b/>
          <w:sz w:val="24"/>
          <w:szCs w:val="24"/>
        </w:rPr>
        <w:t xml:space="preserve">Педагогическое </w:t>
      </w:r>
      <w:r w:rsidRPr="002B3C1A">
        <w:rPr>
          <w:b/>
          <w:sz w:val="24"/>
          <w:szCs w:val="24"/>
        </w:rPr>
        <w:t xml:space="preserve">образование» </w:t>
      </w:r>
      <w:r w:rsidRPr="002B3C1A">
        <w:rPr>
          <w:sz w:val="24"/>
          <w:szCs w:val="24"/>
        </w:rPr>
        <w:t xml:space="preserve">(уровень бакалавриата), направленность (профиль) программы </w:t>
      </w:r>
      <w:r>
        <w:rPr>
          <w:sz w:val="24"/>
          <w:szCs w:val="24"/>
        </w:rPr>
        <w:t>«Начальное образование»</w:t>
      </w:r>
      <w:r w:rsidRPr="002B3C1A">
        <w:rPr>
          <w:sz w:val="24"/>
          <w:szCs w:val="24"/>
        </w:rPr>
        <w:t xml:space="preserve">; </w:t>
      </w:r>
      <w:r>
        <w:rPr>
          <w:sz w:val="24"/>
          <w:szCs w:val="24"/>
          <w:lang w:eastAsia="en-US"/>
        </w:rPr>
        <w:t>форма обучения – очная</w:t>
      </w:r>
      <w:r w:rsidRPr="002B3C1A">
        <w:rPr>
          <w:sz w:val="24"/>
          <w:szCs w:val="24"/>
          <w:lang w:eastAsia="en-US"/>
        </w:rPr>
        <w:t xml:space="preserve"> на </w:t>
      </w:r>
      <w:r w:rsidR="009851D3">
        <w:rPr>
          <w:sz w:val="24"/>
          <w:szCs w:val="24"/>
          <w:lang w:eastAsia="en-US"/>
        </w:rPr>
        <w:t>2022/2023</w:t>
      </w:r>
      <w:r w:rsidR="00263BAE">
        <w:rPr>
          <w:sz w:val="24"/>
          <w:szCs w:val="24"/>
          <w:lang w:eastAsia="en-US"/>
        </w:rPr>
        <w:t xml:space="preserve"> </w:t>
      </w:r>
      <w:r w:rsidR="0064215B">
        <w:rPr>
          <w:sz w:val="24"/>
          <w:szCs w:val="24"/>
          <w:lang w:eastAsia="en-US"/>
        </w:rPr>
        <w:t xml:space="preserve"> </w:t>
      </w:r>
      <w:r w:rsidRPr="002B3C1A">
        <w:rPr>
          <w:sz w:val="24"/>
          <w:szCs w:val="24"/>
          <w:lang w:eastAsia="en-US"/>
        </w:rPr>
        <w:t>учебный год,</w:t>
      </w:r>
      <w:r>
        <w:rPr>
          <w:sz w:val="24"/>
          <w:szCs w:val="24"/>
          <w:lang w:eastAsia="en-US"/>
        </w:rPr>
        <w:t xml:space="preserve"> утвержденным</w:t>
      </w:r>
      <w:r w:rsidRPr="002B3C1A">
        <w:rPr>
          <w:sz w:val="24"/>
          <w:szCs w:val="24"/>
          <w:lang w:eastAsia="en-US"/>
        </w:rPr>
        <w:t xml:space="preserve"> пр</w:t>
      </w:r>
      <w:r>
        <w:rPr>
          <w:sz w:val="24"/>
          <w:szCs w:val="24"/>
          <w:lang w:eastAsia="en-US"/>
        </w:rPr>
        <w:t xml:space="preserve">иказом ректора от </w:t>
      </w:r>
      <w:r w:rsidR="009851D3">
        <w:rPr>
          <w:sz w:val="24"/>
          <w:szCs w:val="24"/>
          <w:lang w:eastAsia="en-US"/>
        </w:rPr>
        <w:t>28.03.2022 №28</w:t>
      </w:r>
      <w:r w:rsidRPr="002B3C1A">
        <w:rPr>
          <w:sz w:val="24"/>
          <w:szCs w:val="24"/>
          <w:lang w:eastAsia="en-US"/>
        </w:rPr>
        <w:t>.</w:t>
      </w:r>
    </w:p>
    <w:p w:rsidR="001F3B99" w:rsidRPr="002B3C1A" w:rsidRDefault="001F3B99" w:rsidP="001F3B99">
      <w:pPr>
        <w:snapToGrid w:val="0"/>
        <w:ind w:firstLine="709"/>
        <w:jc w:val="both"/>
        <w:rPr>
          <w:sz w:val="24"/>
          <w:szCs w:val="24"/>
        </w:rPr>
      </w:pPr>
      <w:r w:rsidRPr="002B3C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44.03.01</w:t>
      </w:r>
      <w:r w:rsidRPr="002B3C1A">
        <w:rPr>
          <w:b/>
          <w:sz w:val="24"/>
          <w:szCs w:val="24"/>
        </w:rPr>
        <w:t>«</w:t>
      </w:r>
      <w:r>
        <w:rPr>
          <w:b/>
          <w:sz w:val="24"/>
          <w:szCs w:val="24"/>
        </w:rPr>
        <w:t xml:space="preserve">Педагогическое </w:t>
      </w:r>
      <w:r w:rsidRPr="002B3C1A">
        <w:rPr>
          <w:b/>
          <w:sz w:val="24"/>
          <w:szCs w:val="24"/>
        </w:rPr>
        <w:t>образование»</w:t>
      </w:r>
      <w:r w:rsidRPr="002B3C1A">
        <w:rPr>
          <w:sz w:val="24"/>
          <w:szCs w:val="24"/>
        </w:rPr>
        <w:t xml:space="preserve"> (уровень бакалавриата), направленность </w:t>
      </w:r>
      <w:r w:rsidRPr="002B3C1A">
        <w:rPr>
          <w:sz w:val="24"/>
          <w:szCs w:val="24"/>
        </w:rPr>
        <w:lastRenderedPageBreak/>
        <w:t xml:space="preserve">(профиль) программы </w:t>
      </w:r>
      <w:r>
        <w:rPr>
          <w:sz w:val="24"/>
          <w:szCs w:val="24"/>
        </w:rPr>
        <w:t>«Начальное образование»</w:t>
      </w:r>
      <w:r w:rsidRPr="002B3C1A">
        <w:rPr>
          <w:sz w:val="24"/>
          <w:szCs w:val="24"/>
        </w:rPr>
        <w:t xml:space="preserve">; форма обучения – заочная на </w:t>
      </w:r>
      <w:r w:rsidR="009851D3">
        <w:rPr>
          <w:sz w:val="24"/>
          <w:szCs w:val="24"/>
        </w:rPr>
        <w:t>2022/2023</w:t>
      </w:r>
      <w:r w:rsidR="00263BAE">
        <w:rPr>
          <w:sz w:val="24"/>
          <w:szCs w:val="24"/>
        </w:rPr>
        <w:t xml:space="preserve"> </w:t>
      </w:r>
      <w:r w:rsidR="0064215B">
        <w:rPr>
          <w:sz w:val="24"/>
          <w:szCs w:val="24"/>
        </w:rPr>
        <w:t xml:space="preserve"> </w:t>
      </w:r>
      <w:r w:rsidRPr="002B3C1A">
        <w:rPr>
          <w:sz w:val="24"/>
          <w:szCs w:val="24"/>
        </w:rPr>
        <w:t xml:space="preserve">учебный год, </w:t>
      </w:r>
      <w:r>
        <w:rPr>
          <w:sz w:val="24"/>
          <w:szCs w:val="24"/>
        </w:rPr>
        <w:t xml:space="preserve">утвержденным приказом ректора от </w:t>
      </w:r>
      <w:r w:rsidR="009851D3">
        <w:rPr>
          <w:sz w:val="24"/>
          <w:szCs w:val="24"/>
          <w:lang w:eastAsia="en-US"/>
        </w:rPr>
        <w:t>28.03.2022 №28</w:t>
      </w:r>
      <w:r w:rsidRPr="002B3C1A">
        <w:rPr>
          <w:sz w:val="24"/>
          <w:szCs w:val="24"/>
        </w:rPr>
        <w:t>.</w:t>
      </w:r>
    </w:p>
    <w:p w:rsidR="001F3B99" w:rsidRDefault="001F3B99" w:rsidP="001F3B99">
      <w:pPr>
        <w:tabs>
          <w:tab w:val="left" w:pos="993"/>
        </w:tabs>
        <w:ind w:left="720"/>
        <w:jc w:val="center"/>
        <w:rPr>
          <w:b/>
          <w:bCs/>
          <w:color w:val="000000"/>
          <w:sz w:val="24"/>
        </w:rPr>
      </w:pPr>
    </w:p>
    <w:p w:rsidR="00A76E53" w:rsidRPr="00A574A3" w:rsidRDefault="00A76E53" w:rsidP="00A574A3">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69CF" w:rsidRPr="003F69CF">
        <w:rPr>
          <w:b/>
          <w:sz w:val="24"/>
          <w:szCs w:val="24"/>
        </w:rPr>
        <w:t>Б1.В.</w:t>
      </w:r>
      <w:r w:rsidR="002025AC">
        <w:rPr>
          <w:b/>
          <w:sz w:val="24"/>
          <w:szCs w:val="24"/>
        </w:rPr>
        <w:t>03</w:t>
      </w:r>
      <w:r w:rsidR="003F69CF">
        <w:rPr>
          <w:sz w:val="24"/>
          <w:szCs w:val="24"/>
        </w:rPr>
        <w:t xml:space="preserve"> </w:t>
      </w:r>
      <w:r w:rsidR="003F69CF" w:rsidRPr="006B0615">
        <w:rPr>
          <w:sz w:val="24"/>
          <w:szCs w:val="24"/>
        </w:rPr>
        <w:t xml:space="preserve"> </w:t>
      </w:r>
      <w:r w:rsidR="009F4070" w:rsidRPr="00F653ED">
        <w:rPr>
          <w:b/>
          <w:sz w:val="24"/>
          <w:szCs w:val="24"/>
        </w:rPr>
        <w:t>«</w:t>
      </w:r>
      <w:r w:rsidR="002025AC">
        <w:rPr>
          <w:b/>
          <w:bCs/>
          <w:color w:val="000000"/>
          <w:sz w:val="24"/>
          <w:szCs w:val="24"/>
        </w:rPr>
        <w:t>Технологии начального языкового образования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9851D3">
        <w:rPr>
          <w:b/>
          <w:sz w:val="24"/>
          <w:szCs w:val="24"/>
        </w:rPr>
        <w:t>2022/2023</w:t>
      </w:r>
      <w:r w:rsidR="0064215B">
        <w:rPr>
          <w:b/>
          <w:sz w:val="24"/>
          <w:szCs w:val="24"/>
        </w:rPr>
        <w:t xml:space="preserve"> </w:t>
      </w:r>
      <w:r w:rsidRPr="00F653ED">
        <w:rPr>
          <w:b/>
          <w:sz w:val="24"/>
          <w:szCs w:val="24"/>
        </w:rPr>
        <w:t>учебного года:</w:t>
      </w:r>
    </w:p>
    <w:p w:rsidR="00A76E53" w:rsidRPr="00766C90" w:rsidRDefault="00A76E53" w:rsidP="00766C90">
      <w:pPr>
        <w:widowControl/>
        <w:suppressAutoHyphens/>
        <w:autoSpaceDE/>
        <w:adjustRightInd/>
        <w:ind w:firstLine="708"/>
        <w:jc w:val="both"/>
        <w:rPr>
          <w:bCs/>
          <w:color w:val="000000"/>
          <w:sz w:val="24"/>
          <w:szCs w:val="24"/>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F653ED" w:rsidRPr="008E5FFB">
        <w:rPr>
          <w:sz w:val="24"/>
          <w:szCs w:val="24"/>
        </w:rPr>
        <w:t xml:space="preserve">44.03.01 </w:t>
      </w:r>
      <w:r w:rsidR="00F653ED" w:rsidRPr="00F653ED">
        <w:rPr>
          <w:sz w:val="24"/>
          <w:szCs w:val="24"/>
        </w:rPr>
        <w:t>п</w:t>
      </w:r>
      <w:r w:rsidR="00F653ED" w:rsidRPr="008E5FFB">
        <w:rPr>
          <w:sz w:val="24"/>
          <w:szCs w:val="24"/>
        </w:rPr>
        <w:t>едагогическое образование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F653ED">
        <w:rPr>
          <w:sz w:val="24"/>
          <w:szCs w:val="24"/>
        </w:rPr>
        <w:t>«</w:t>
      </w:r>
      <w:r w:rsidR="00F653ED">
        <w:rPr>
          <w:rFonts w:eastAsia="Courier New"/>
          <w:sz w:val="24"/>
          <w:szCs w:val="24"/>
          <w:lang w:bidi="ru-RU"/>
        </w:rPr>
        <w:t>Начальное об</w:t>
      </w:r>
      <w:r w:rsidR="000B249F">
        <w:rPr>
          <w:rFonts w:eastAsia="Courier New"/>
          <w:sz w:val="24"/>
          <w:szCs w:val="24"/>
          <w:lang w:bidi="ru-RU"/>
        </w:rPr>
        <w:t>разование</w:t>
      </w:r>
      <w:r w:rsidR="00F653ED" w:rsidRPr="00520FB6">
        <w:rPr>
          <w:rFonts w:eastAsia="Courier New"/>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A574A3">
        <w:rPr>
          <w:rFonts w:eastAsia="Courier New"/>
          <w:sz w:val="24"/>
          <w:szCs w:val="24"/>
          <w:lang w:bidi="ru-RU"/>
        </w:rPr>
        <w:t>педагогическая</w:t>
      </w:r>
      <w:r w:rsidR="00BD7A96">
        <w:rPr>
          <w:rFonts w:eastAsia="Courier New"/>
          <w:sz w:val="24"/>
          <w:szCs w:val="24"/>
          <w:lang w:bidi="ru-RU"/>
        </w:rPr>
        <w:t xml:space="preserve"> (основной)</w:t>
      </w:r>
      <w:r w:rsidR="001B06B7">
        <w:rPr>
          <w:rFonts w:eastAsia="Courier New"/>
          <w:sz w:val="24"/>
          <w:szCs w:val="24"/>
          <w:lang w:bidi="ru-RU"/>
        </w:rPr>
        <w:t xml:space="preserve">, исследовательская </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766C90">
        <w:rPr>
          <w:bCs/>
          <w:color w:val="000000"/>
          <w:sz w:val="24"/>
          <w:szCs w:val="24"/>
        </w:rPr>
        <w:t>Технологии начального языкового образования</w:t>
      </w:r>
      <w:r w:rsidRPr="000B40A9">
        <w:rPr>
          <w:sz w:val="24"/>
          <w:szCs w:val="24"/>
        </w:rPr>
        <w:t>» в тече</w:t>
      </w:r>
      <w:r w:rsidR="009F4070" w:rsidRPr="000B40A9">
        <w:rPr>
          <w:sz w:val="24"/>
          <w:szCs w:val="24"/>
        </w:rPr>
        <w:t xml:space="preserve">ние </w:t>
      </w:r>
      <w:r w:rsidR="009851D3">
        <w:rPr>
          <w:sz w:val="24"/>
          <w:szCs w:val="24"/>
        </w:rPr>
        <w:t>2022/2023</w:t>
      </w:r>
      <w:r w:rsidR="00263BAE">
        <w:rPr>
          <w:sz w:val="24"/>
          <w:szCs w:val="24"/>
        </w:rPr>
        <w:t xml:space="preserve"> </w:t>
      </w:r>
      <w:r w:rsidRPr="000B40A9">
        <w:rPr>
          <w:sz w:val="24"/>
          <w:szCs w:val="24"/>
        </w:rPr>
        <w:t>учебного года.</w:t>
      </w:r>
    </w:p>
    <w:p w:rsidR="00BB70FB" w:rsidRPr="001B06B7" w:rsidRDefault="007F4B97" w:rsidP="006462A7">
      <w:pPr>
        <w:widowControl/>
        <w:numPr>
          <w:ilvl w:val="0"/>
          <w:numId w:val="2"/>
        </w:numPr>
        <w:autoSpaceDE/>
        <w:autoSpaceDN/>
        <w:adjustRightInd/>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3F69CF" w:rsidRPr="001B06B7">
        <w:rPr>
          <w:b/>
          <w:sz w:val="24"/>
          <w:szCs w:val="24"/>
        </w:rPr>
        <w:t>Б1.В.</w:t>
      </w:r>
      <w:r w:rsidR="002025AC" w:rsidRPr="001B06B7">
        <w:rPr>
          <w:b/>
          <w:sz w:val="24"/>
          <w:szCs w:val="24"/>
        </w:rPr>
        <w:t>03</w:t>
      </w:r>
      <w:r w:rsidR="003F69CF" w:rsidRPr="001B06B7">
        <w:rPr>
          <w:b/>
          <w:sz w:val="24"/>
          <w:szCs w:val="24"/>
        </w:rPr>
        <w:t xml:space="preserve">  </w:t>
      </w:r>
      <w:r w:rsidR="000B40A9" w:rsidRPr="001B06B7">
        <w:rPr>
          <w:b/>
          <w:sz w:val="24"/>
          <w:szCs w:val="24"/>
        </w:rPr>
        <w:t>«</w:t>
      </w:r>
      <w:r w:rsidR="002025AC" w:rsidRPr="001B06B7">
        <w:rPr>
          <w:b/>
          <w:bCs/>
          <w:color w:val="000000"/>
          <w:sz w:val="24"/>
          <w:szCs w:val="24"/>
        </w:rPr>
        <w:t>Технологии начального языкового образования</w:t>
      </w:r>
      <w:r w:rsidR="009B3F83" w:rsidRPr="001B06B7">
        <w:rPr>
          <w:b/>
          <w:sz w:val="24"/>
          <w:szCs w:val="24"/>
        </w:rPr>
        <w:t>»</w:t>
      </w:r>
    </w:p>
    <w:p w:rsidR="007F4B97" w:rsidRDefault="007F4B97" w:rsidP="001B06B7">
      <w:pPr>
        <w:pStyle w:val="a4"/>
        <w:numPr>
          <w:ilvl w:val="0"/>
          <w:numId w:val="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B06B7" w:rsidRPr="00793E1B" w:rsidRDefault="001B06B7" w:rsidP="001B06B7">
      <w:pPr>
        <w:pStyle w:val="a4"/>
        <w:spacing w:after="0" w:line="240" w:lineRule="auto"/>
        <w:ind w:left="1070"/>
        <w:jc w:val="both"/>
        <w:rPr>
          <w:rFonts w:ascii="Times New Roman" w:hAnsi="Times New Roman"/>
          <w:b/>
          <w:color w:val="000000"/>
          <w:sz w:val="24"/>
          <w:szCs w:val="24"/>
        </w:rPr>
      </w:pP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B3F83" w:rsidRPr="008E5FFB">
        <w:rPr>
          <w:sz w:val="24"/>
          <w:szCs w:val="24"/>
        </w:rPr>
        <w:t xml:space="preserve">44.03.01 </w:t>
      </w:r>
      <w:r w:rsidR="001B06B7">
        <w:rPr>
          <w:sz w:val="24"/>
          <w:szCs w:val="24"/>
        </w:rPr>
        <w:t>П</w:t>
      </w:r>
      <w:r w:rsidR="009B3F83" w:rsidRPr="008E5FFB">
        <w:rPr>
          <w:sz w:val="24"/>
          <w:szCs w:val="24"/>
        </w:rPr>
        <w:t>едагогическое образование (уровень бакалавриата</w:t>
      </w:r>
      <w:r w:rsidR="009B3F83" w:rsidRPr="00F653ED">
        <w:rPr>
          <w:sz w:val="24"/>
          <w:szCs w:val="24"/>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8E4173" w:rsidRDefault="0033546E" w:rsidP="008E4173">
      <w:pPr>
        <w:widowControl/>
        <w:autoSpaceDE/>
        <w:autoSpaceDN/>
        <w:adjustRightInd/>
        <w:ind w:firstLine="708"/>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Технологии начального языкового образования</w:t>
      </w:r>
      <w:r w:rsidR="003F69CF" w:rsidRPr="003F69CF">
        <w:rPr>
          <w:b/>
          <w:sz w:val="24"/>
          <w:szCs w:val="24"/>
        </w:rPr>
        <w:t>»</w:t>
      </w:r>
      <w:r w:rsidR="008E4173">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ED08F5" w:rsidRPr="006B0615" w:rsidTr="00C62EF5">
        <w:tc>
          <w:tcPr>
            <w:tcW w:w="1988" w:type="pct"/>
            <w:vAlign w:val="center"/>
          </w:tcPr>
          <w:p w:rsidR="00ED08F5" w:rsidRPr="00ED08F5" w:rsidRDefault="00ED08F5" w:rsidP="00BD7A96">
            <w:pPr>
              <w:pStyle w:val="ConsPlusNormal"/>
              <w:ind w:firstLine="540"/>
              <w:contextualSpacing/>
              <w:jc w:val="both"/>
              <w:rPr>
                <w:rFonts w:ascii="Times New Roman" w:hAnsi="Times New Roman" w:cs="Times New Roman"/>
                <w:sz w:val="24"/>
                <w:szCs w:val="24"/>
              </w:rPr>
            </w:pPr>
            <w:r w:rsidRPr="00ED08F5">
              <w:rPr>
                <w:rFonts w:ascii="Times New Roman" w:hAnsi="Times New Roman" w:cs="Times New Roman"/>
                <w:sz w:val="24"/>
                <w:szCs w:val="24"/>
              </w:rPr>
              <w:t>Способность</w:t>
            </w:r>
            <w:r w:rsidR="001F3B99">
              <w:rPr>
                <w:rFonts w:ascii="Times New Roman" w:hAnsi="Times New Roman" w:cs="Times New Roman"/>
                <w:sz w:val="24"/>
                <w:szCs w:val="24"/>
              </w:rPr>
              <w:t>ю</w:t>
            </w:r>
            <w:r w:rsidRPr="00ED08F5">
              <w:rPr>
                <w:rFonts w:ascii="Times New Roman" w:hAnsi="Times New Roman" w:cs="Times New Roman"/>
                <w:sz w:val="24"/>
                <w:szCs w:val="24"/>
              </w:rPr>
              <w:t xml:space="preserve"> использовать современные методы и технологии обучения и диагностики </w:t>
            </w:r>
          </w:p>
          <w:p w:rsidR="00ED08F5" w:rsidRPr="00ED08F5" w:rsidRDefault="00ED08F5" w:rsidP="00BD7A96">
            <w:pPr>
              <w:tabs>
                <w:tab w:val="left" w:pos="708"/>
              </w:tabs>
              <w:contextualSpacing/>
              <w:rPr>
                <w:sz w:val="24"/>
                <w:szCs w:val="24"/>
              </w:rPr>
            </w:pPr>
          </w:p>
        </w:tc>
        <w:tc>
          <w:tcPr>
            <w:tcW w:w="1320" w:type="pct"/>
            <w:vAlign w:val="center"/>
          </w:tcPr>
          <w:p w:rsidR="00ED08F5" w:rsidRPr="00ED08F5" w:rsidRDefault="00ED08F5" w:rsidP="00BD7A96">
            <w:pPr>
              <w:pStyle w:val="ConsPlusNormal"/>
              <w:ind w:firstLine="540"/>
              <w:contextualSpacing/>
              <w:jc w:val="both"/>
              <w:rPr>
                <w:rFonts w:ascii="Times New Roman" w:hAnsi="Times New Roman" w:cs="Times New Roman"/>
                <w:sz w:val="24"/>
                <w:szCs w:val="24"/>
              </w:rPr>
            </w:pPr>
            <w:r w:rsidRPr="00ED08F5">
              <w:rPr>
                <w:rFonts w:ascii="Times New Roman" w:hAnsi="Times New Roman" w:cs="Times New Roman"/>
                <w:sz w:val="24"/>
                <w:szCs w:val="24"/>
              </w:rPr>
              <w:t>ПК-2</w:t>
            </w:r>
          </w:p>
          <w:p w:rsidR="00ED08F5" w:rsidRPr="00ED08F5" w:rsidRDefault="00ED08F5" w:rsidP="00BD7A96">
            <w:pPr>
              <w:pStyle w:val="ConsPlusNormal"/>
              <w:ind w:firstLine="540"/>
              <w:contextualSpacing/>
              <w:jc w:val="both"/>
              <w:rPr>
                <w:rFonts w:ascii="Times New Roman" w:hAnsi="Times New Roman" w:cs="Times New Roman"/>
                <w:sz w:val="24"/>
                <w:szCs w:val="24"/>
              </w:rPr>
            </w:pPr>
          </w:p>
        </w:tc>
        <w:tc>
          <w:tcPr>
            <w:tcW w:w="1692" w:type="pct"/>
          </w:tcPr>
          <w:p w:rsidR="00ED08F5" w:rsidRPr="00ED08F5" w:rsidRDefault="00ED08F5" w:rsidP="00BD7A96">
            <w:pPr>
              <w:tabs>
                <w:tab w:val="left" w:pos="318"/>
              </w:tabs>
              <w:ind w:firstLine="34"/>
              <w:contextualSpacing/>
              <w:rPr>
                <w:rFonts w:eastAsia="Calibri"/>
                <w:i/>
                <w:sz w:val="24"/>
                <w:szCs w:val="24"/>
                <w:lang w:eastAsia="en-US"/>
              </w:rPr>
            </w:pPr>
            <w:r w:rsidRPr="00ED08F5">
              <w:rPr>
                <w:rFonts w:eastAsia="Calibri"/>
                <w:i/>
                <w:sz w:val="24"/>
                <w:szCs w:val="24"/>
                <w:lang w:eastAsia="en-US"/>
              </w:rPr>
              <w:t>Знать:</w:t>
            </w:r>
          </w:p>
          <w:p w:rsidR="00ED08F5" w:rsidRPr="00ED08F5" w:rsidRDefault="00ED08F5" w:rsidP="00ED08F5">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ED08F5" w:rsidRPr="00ED08F5" w:rsidRDefault="00ED08F5" w:rsidP="00ED08F5">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Способы психологического и педагогического изучения обучающихся;</w:t>
            </w:r>
          </w:p>
          <w:p w:rsidR="00ED08F5" w:rsidRPr="00ED08F5" w:rsidRDefault="00ED08F5" w:rsidP="00ED08F5">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 xml:space="preserve">сущность современных </w:t>
            </w:r>
            <w:r w:rsidRPr="00ED08F5">
              <w:rPr>
                <w:rFonts w:ascii="Times New Roman" w:hAnsi="Times New Roman"/>
                <w:sz w:val="24"/>
                <w:szCs w:val="24"/>
              </w:rPr>
              <w:lastRenderedPageBreak/>
              <w:t xml:space="preserve">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ED08F5">
              <w:rPr>
                <w:rFonts w:ascii="Times New Roman" w:hAnsi="Times New Roman"/>
                <w:spacing w:val="-1"/>
                <w:sz w:val="24"/>
                <w:szCs w:val="24"/>
              </w:rPr>
              <w:t>курсов</w:t>
            </w:r>
            <w:r w:rsidRPr="00ED08F5">
              <w:rPr>
                <w:rFonts w:ascii="Times New Roman" w:hAnsi="Times New Roman"/>
                <w:sz w:val="24"/>
                <w:szCs w:val="24"/>
              </w:rPr>
              <w:t xml:space="preserve">; </w:t>
            </w:r>
          </w:p>
          <w:p w:rsidR="00ED08F5" w:rsidRPr="00ED08F5" w:rsidRDefault="00ED08F5" w:rsidP="00ED08F5">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особенности учебно-воспитательного процесса.</w:t>
            </w:r>
          </w:p>
          <w:p w:rsidR="00ED08F5" w:rsidRPr="00ED08F5" w:rsidRDefault="00ED08F5" w:rsidP="00BD7A96">
            <w:pPr>
              <w:contextualSpacing/>
              <w:jc w:val="both"/>
              <w:rPr>
                <w:bCs/>
                <w:i/>
                <w:color w:val="000000"/>
                <w:sz w:val="24"/>
                <w:szCs w:val="24"/>
              </w:rPr>
            </w:pPr>
            <w:r w:rsidRPr="00ED08F5">
              <w:rPr>
                <w:bCs/>
                <w:i/>
                <w:color w:val="000000"/>
                <w:sz w:val="24"/>
                <w:szCs w:val="24"/>
              </w:rPr>
              <w:t>Уметь:</w:t>
            </w:r>
          </w:p>
          <w:p w:rsidR="00ED08F5" w:rsidRPr="00ED08F5" w:rsidRDefault="00ED08F5" w:rsidP="00ED08F5">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ED08F5" w:rsidRPr="00ED08F5" w:rsidRDefault="00ED08F5" w:rsidP="00ED08F5">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ED08F5">
              <w:rPr>
                <w:rFonts w:ascii="Times New Roman" w:hAnsi="Times New Roman"/>
                <w:spacing w:val="-1"/>
                <w:sz w:val="24"/>
                <w:szCs w:val="24"/>
              </w:rPr>
              <w:t>курсов</w:t>
            </w:r>
            <w:r w:rsidRPr="00ED08F5">
              <w:rPr>
                <w:rFonts w:ascii="Times New Roman" w:hAnsi="Times New Roman"/>
                <w:sz w:val="24"/>
                <w:szCs w:val="24"/>
              </w:rPr>
              <w:t>;</w:t>
            </w:r>
          </w:p>
          <w:p w:rsidR="00ED08F5" w:rsidRPr="00ED08F5" w:rsidRDefault="00ED08F5" w:rsidP="00ED08F5">
            <w:pPr>
              <w:pStyle w:val="a4"/>
              <w:widowControl w:val="0"/>
              <w:numPr>
                <w:ilvl w:val="0"/>
                <w:numId w:val="29"/>
              </w:numPr>
              <w:autoSpaceDE w:val="0"/>
              <w:autoSpaceDN w:val="0"/>
              <w:adjustRightInd w:val="0"/>
              <w:spacing w:after="0" w:line="240" w:lineRule="auto"/>
              <w:jc w:val="both"/>
              <w:rPr>
                <w:rFonts w:ascii="Times New Roman" w:hAnsi="Times New Roman"/>
                <w:sz w:val="24"/>
                <w:szCs w:val="24"/>
              </w:rPr>
            </w:pPr>
            <w:r w:rsidRPr="00ED08F5">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ED08F5">
              <w:rPr>
                <w:rFonts w:ascii="Times New Roman" w:hAnsi="Times New Roman"/>
                <w:spacing w:val="-1"/>
                <w:sz w:val="24"/>
                <w:szCs w:val="24"/>
              </w:rPr>
              <w:t>курсов.</w:t>
            </w:r>
          </w:p>
          <w:p w:rsidR="00ED08F5" w:rsidRPr="00ED08F5" w:rsidRDefault="00ED08F5" w:rsidP="00BD7A96">
            <w:pPr>
              <w:tabs>
                <w:tab w:val="left" w:pos="318"/>
              </w:tabs>
              <w:ind w:firstLine="34"/>
              <w:contextualSpacing/>
              <w:rPr>
                <w:rFonts w:eastAsia="Calibri"/>
                <w:sz w:val="24"/>
                <w:szCs w:val="24"/>
                <w:lang w:eastAsia="en-US"/>
              </w:rPr>
            </w:pPr>
            <w:r w:rsidRPr="00ED08F5">
              <w:rPr>
                <w:rFonts w:eastAsia="Calibri"/>
                <w:i/>
                <w:sz w:val="24"/>
                <w:szCs w:val="24"/>
                <w:lang w:eastAsia="en-US"/>
              </w:rPr>
              <w:t>Владеть</w:t>
            </w:r>
            <w:r w:rsidRPr="00ED08F5">
              <w:rPr>
                <w:rFonts w:eastAsia="Calibri"/>
                <w:sz w:val="24"/>
                <w:szCs w:val="24"/>
                <w:lang w:eastAsia="en-US"/>
              </w:rPr>
              <w:t>:</w:t>
            </w:r>
          </w:p>
          <w:p w:rsidR="00ED08F5" w:rsidRPr="00ED08F5" w:rsidRDefault="00ED08F5" w:rsidP="00ED08F5">
            <w:pPr>
              <w:pStyle w:val="a4"/>
              <w:numPr>
                <w:ilvl w:val="0"/>
                <w:numId w:val="30"/>
              </w:numPr>
              <w:tabs>
                <w:tab w:val="left" w:pos="318"/>
              </w:tabs>
              <w:autoSpaceDN w:val="0"/>
              <w:spacing w:after="0" w:line="240" w:lineRule="auto"/>
              <w:jc w:val="both"/>
              <w:rPr>
                <w:rFonts w:ascii="Times New Roman" w:hAnsi="Times New Roman"/>
                <w:i/>
                <w:sz w:val="24"/>
                <w:szCs w:val="24"/>
              </w:rPr>
            </w:pPr>
            <w:r w:rsidRPr="00ED08F5">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ED08F5" w:rsidRPr="00ED08F5" w:rsidRDefault="00ED08F5" w:rsidP="00ED08F5">
            <w:pPr>
              <w:pStyle w:val="a4"/>
              <w:numPr>
                <w:ilvl w:val="0"/>
                <w:numId w:val="30"/>
              </w:numPr>
              <w:tabs>
                <w:tab w:val="left" w:pos="318"/>
              </w:tabs>
              <w:autoSpaceDN w:val="0"/>
              <w:spacing w:after="0" w:line="240" w:lineRule="auto"/>
              <w:jc w:val="both"/>
              <w:rPr>
                <w:rFonts w:ascii="Times New Roman" w:hAnsi="Times New Roman"/>
                <w:i/>
                <w:sz w:val="24"/>
                <w:szCs w:val="24"/>
              </w:rPr>
            </w:pPr>
            <w:r w:rsidRPr="00ED08F5">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ED08F5" w:rsidRPr="006B0615" w:rsidTr="00BD7A96">
        <w:tc>
          <w:tcPr>
            <w:tcW w:w="1988" w:type="pct"/>
            <w:vAlign w:val="center"/>
          </w:tcPr>
          <w:p w:rsidR="00ED08F5" w:rsidRPr="00ED08F5" w:rsidRDefault="00ED08F5" w:rsidP="00BD7A96">
            <w:pPr>
              <w:tabs>
                <w:tab w:val="left" w:pos="708"/>
              </w:tabs>
              <w:contextualSpacing/>
              <w:jc w:val="both"/>
              <w:rPr>
                <w:rFonts w:eastAsia="Calibri"/>
                <w:sz w:val="24"/>
                <w:szCs w:val="24"/>
                <w:lang w:eastAsia="en-US"/>
              </w:rPr>
            </w:pPr>
            <w:r w:rsidRPr="00ED08F5">
              <w:rPr>
                <w:rFonts w:eastAsia="Calibri"/>
                <w:sz w:val="24"/>
                <w:szCs w:val="24"/>
                <w:lang w:eastAsia="en-US"/>
              </w:rPr>
              <w:lastRenderedPageBreak/>
              <w:t xml:space="preserve">Готовность реализовывать образовательные программы по учебному предмету в </w:t>
            </w:r>
            <w:r w:rsidRPr="00ED08F5">
              <w:rPr>
                <w:rFonts w:eastAsia="Calibri"/>
                <w:sz w:val="24"/>
                <w:szCs w:val="24"/>
                <w:lang w:eastAsia="en-US"/>
              </w:rPr>
              <w:lastRenderedPageBreak/>
              <w:t>соответствии с требованиями образовательных стандартов</w:t>
            </w:r>
          </w:p>
        </w:tc>
        <w:tc>
          <w:tcPr>
            <w:tcW w:w="1320" w:type="pct"/>
            <w:vAlign w:val="center"/>
          </w:tcPr>
          <w:p w:rsidR="00ED08F5" w:rsidRPr="00ED08F5" w:rsidRDefault="00ED08F5" w:rsidP="00BD7A96">
            <w:pPr>
              <w:tabs>
                <w:tab w:val="left" w:pos="708"/>
              </w:tabs>
              <w:contextualSpacing/>
              <w:jc w:val="both"/>
              <w:rPr>
                <w:rFonts w:eastAsia="Calibri"/>
                <w:sz w:val="24"/>
                <w:szCs w:val="24"/>
                <w:lang w:eastAsia="en-US"/>
              </w:rPr>
            </w:pPr>
            <w:r w:rsidRPr="00ED08F5">
              <w:rPr>
                <w:rFonts w:eastAsia="Calibri"/>
                <w:sz w:val="24"/>
                <w:szCs w:val="24"/>
                <w:lang w:eastAsia="en-US"/>
              </w:rPr>
              <w:lastRenderedPageBreak/>
              <w:t>ПК-1</w:t>
            </w:r>
          </w:p>
        </w:tc>
        <w:tc>
          <w:tcPr>
            <w:tcW w:w="1692" w:type="pct"/>
            <w:vAlign w:val="center"/>
          </w:tcPr>
          <w:p w:rsidR="00ED08F5" w:rsidRPr="00ED08F5" w:rsidRDefault="00ED08F5" w:rsidP="00BD7A96">
            <w:pPr>
              <w:tabs>
                <w:tab w:val="left" w:pos="318"/>
              </w:tabs>
              <w:contextualSpacing/>
              <w:jc w:val="both"/>
              <w:rPr>
                <w:rFonts w:eastAsia="Calibri"/>
                <w:i/>
                <w:sz w:val="24"/>
                <w:szCs w:val="24"/>
                <w:lang w:eastAsia="en-US"/>
              </w:rPr>
            </w:pPr>
            <w:r w:rsidRPr="00ED08F5">
              <w:rPr>
                <w:rFonts w:eastAsia="Calibri"/>
                <w:i/>
                <w:sz w:val="24"/>
                <w:szCs w:val="24"/>
                <w:lang w:eastAsia="en-US"/>
              </w:rPr>
              <w:t>Знать:</w:t>
            </w:r>
          </w:p>
          <w:p w:rsidR="00ED08F5" w:rsidRPr="00ED08F5" w:rsidRDefault="00ED08F5" w:rsidP="00ED08F5">
            <w:pPr>
              <w:widowControl/>
              <w:numPr>
                <w:ilvl w:val="0"/>
                <w:numId w:val="31"/>
              </w:numPr>
              <w:shd w:val="clear" w:color="auto" w:fill="FFFFFF"/>
              <w:autoSpaceDE/>
              <w:adjustRightInd/>
              <w:ind w:left="0" w:firstLine="0"/>
              <w:contextualSpacing/>
              <w:jc w:val="both"/>
              <w:rPr>
                <w:rFonts w:eastAsia="Calibri"/>
                <w:sz w:val="24"/>
                <w:szCs w:val="24"/>
                <w:lang w:eastAsia="en-US"/>
              </w:rPr>
            </w:pPr>
            <w:r w:rsidRPr="00ED08F5">
              <w:rPr>
                <w:rFonts w:eastAsia="Calibri"/>
                <w:sz w:val="24"/>
                <w:szCs w:val="24"/>
                <w:lang w:eastAsia="en-US"/>
              </w:rPr>
              <w:t xml:space="preserve">предмет педагогики, основные категории, в </w:t>
            </w:r>
            <w:r w:rsidRPr="00ED08F5">
              <w:rPr>
                <w:rFonts w:eastAsia="Calibri"/>
                <w:sz w:val="24"/>
                <w:szCs w:val="24"/>
                <w:lang w:eastAsia="en-US"/>
              </w:rPr>
              <w:lastRenderedPageBreak/>
              <w:t>которых он определяется, ведущие концепции обучения и воспитания;</w:t>
            </w:r>
          </w:p>
          <w:p w:rsidR="00ED08F5" w:rsidRPr="00ED08F5" w:rsidRDefault="00ED08F5" w:rsidP="00ED08F5">
            <w:pPr>
              <w:widowControl/>
              <w:numPr>
                <w:ilvl w:val="0"/>
                <w:numId w:val="31"/>
              </w:numPr>
              <w:shd w:val="clear" w:color="auto" w:fill="FFFFFF"/>
              <w:autoSpaceDE/>
              <w:adjustRightInd/>
              <w:ind w:left="0" w:firstLine="0"/>
              <w:contextualSpacing/>
              <w:jc w:val="both"/>
              <w:rPr>
                <w:rFonts w:eastAsia="Calibri"/>
                <w:sz w:val="24"/>
                <w:szCs w:val="24"/>
                <w:lang w:eastAsia="en-US"/>
              </w:rPr>
            </w:pPr>
            <w:r w:rsidRPr="00ED08F5">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ED08F5" w:rsidRPr="00ED08F5" w:rsidRDefault="00ED08F5" w:rsidP="00BD7A96">
            <w:pPr>
              <w:tabs>
                <w:tab w:val="left" w:pos="318"/>
              </w:tabs>
              <w:contextualSpacing/>
              <w:jc w:val="both"/>
              <w:rPr>
                <w:rFonts w:eastAsia="Calibri"/>
                <w:i/>
                <w:sz w:val="24"/>
                <w:szCs w:val="24"/>
                <w:lang w:eastAsia="en-US"/>
              </w:rPr>
            </w:pPr>
            <w:r w:rsidRPr="00ED08F5">
              <w:rPr>
                <w:rFonts w:eastAsia="Calibri"/>
                <w:i/>
                <w:sz w:val="24"/>
                <w:szCs w:val="24"/>
                <w:lang w:eastAsia="en-US"/>
              </w:rPr>
              <w:t>Уметь:</w:t>
            </w:r>
          </w:p>
          <w:p w:rsidR="00ED08F5" w:rsidRPr="00ED08F5" w:rsidRDefault="00ED08F5" w:rsidP="00ED08F5">
            <w:pPr>
              <w:widowControl/>
              <w:numPr>
                <w:ilvl w:val="0"/>
                <w:numId w:val="31"/>
              </w:numPr>
              <w:shd w:val="clear" w:color="auto" w:fill="FFFFFF"/>
              <w:autoSpaceDE/>
              <w:adjustRightInd/>
              <w:ind w:left="0" w:firstLine="0"/>
              <w:contextualSpacing/>
              <w:jc w:val="both"/>
              <w:rPr>
                <w:rFonts w:eastAsia="Calibri"/>
                <w:sz w:val="24"/>
                <w:szCs w:val="24"/>
                <w:lang w:eastAsia="en-US"/>
              </w:rPr>
            </w:pPr>
            <w:r w:rsidRPr="00ED08F5">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ED08F5" w:rsidRPr="00ED08F5" w:rsidRDefault="00ED08F5" w:rsidP="00ED08F5">
            <w:pPr>
              <w:widowControl/>
              <w:numPr>
                <w:ilvl w:val="0"/>
                <w:numId w:val="31"/>
              </w:numPr>
              <w:shd w:val="clear" w:color="auto" w:fill="FFFFFF"/>
              <w:autoSpaceDE/>
              <w:adjustRightInd/>
              <w:ind w:left="0" w:firstLine="0"/>
              <w:contextualSpacing/>
              <w:jc w:val="both"/>
              <w:rPr>
                <w:rFonts w:eastAsia="Calibri"/>
                <w:sz w:val="24"/>
                <w:szCs w:val="24"/>
                <w:lang w:eastAsia="en-US"/>
              </w:rPr>
            </w:pPr>
            <w:r w:rsidRPr="00ED08F5">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ED08F5" w:rsidRPr="00ED08F5" w:rsidRDefault="00ED08F5" w:rsidP="00BD7A96">
            <w:pPr>
              <w:tabs>
                <w:tab w:val="left" w:pos="318"/>
              </w:tabs>
              <w:contextualSpacing/>
              <w:jc w:val="both"/>
              <w:rPr>
                <w:rFonts w:eastAsia="Calibri"/>
                <w:i/>
                <w:sz w:val="24"/>
                <w:szCs w:val="24"/>
                <w:lang w:eastAsia="en-US"/>
              </w:rPr>
            </w:pPr>
            <w:r w:rsidRPr="00ED08F5">
              <w:rPr>
                <w:rFonts w:eastAsia="Calibri"/>
                <w:i/>
                <w:sz w:val="24"/>
                <w:szCs w:val="24"/>
                <w:lang w:eastAsia="en-US"/>
              </w:rPr>
              <w:t xml:space="preserve">Владеть: </w:t>
            </w:r>
          </w:p>
          <w:p w:rsidR="00ED08F5" w:rsidRPr="00ED08F5" w:rsidRDefault="00ED08F5" w:rsidP="00ED08F5">
            <w:pPr>
              <w:widowControl/>
              <w:numPr>
                <w:ilvl w:val="0"/>
                <w:numId w:val="31"/>
              </w:numPr>
              <w:autoSpaceDE/>
              <w:adjustRightInd/>
              <w:ind w:left="0" w:firstLine="0"/>
              <w:contextualSpacing/>
              <w:jc w:val="both"/>
              <w:rPr>
                <w:rFonts w:eastAsia="Calibri"/>
                <w:sz w:val="24"/>
                <w:szCs w:val="24"/>
                <w:lang w:eastAsia="en-US"/>
              </w:rPr>
            </w:pPr>
            <w:r w:rsidRPr="00ED08F5">
              <w:rPr>
                <w:rFonts w:eastAsia="Calibri"/>
                <w:sz w:val="24"/>
                <w:szCs w:val="24"/>
                <w:lang w:eastAsia="en-US"/>
              </w:rPr>
              <w:t>методами и приёмами самообразования с целью использования передового педагогического опыта</w:t>
            </w:r>
          </w:p>
          <w:p w:rsidR="00ED08F5" w:rsidRPr="00ED08F5" w:rsidRDefault="00ED08F5" w:rsidP="00ED08F5">
            <w:pPr>
              <w:widowControl/>
              <w:numPr>
                <w:ilvl w:val="0"/>
                <w:numId w:val="31"/>
              </w:numPr>
              <w:autoSpaceDE/>
              <w:adjustRightInd/>
              <w:ind w:left="0" w:firstLine="0"/>
              <w:contextualSpacing/>
              <w:jc w:val="both"/>
              <w:rPr>
                <w:rFonts w:eastAsia="Calibri"/>
                <w:sz w:val="24"/>
                <w:szCs w:val="24"/>
                <w:lang w:eastAsia="en-US"/>
              </w:rPr>
            </w:pPr>
            <w:r w:rsidRPr="00ED08F5">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ED08F5" w:rsidRPr="006B0615" w:rsidTr="00C62EF5">
        <w:tc>
          <w:tcPr>
            <w:tcW w:w="1988" w:type="pct"/>
            <w:vAlign w:val="center"/>
          </w:tcPr>
          <w:p w:rsidR="00ED08F5" w:rsidRPr="00ED08F5" w:rsidRDefault="001F3B99" w:rsidP="00BD7A96">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lastRenderedPageBreak/>
              <w:t>С</w:t>
            </w:r>
            <w:r w:rsidR="00ED08F5" w:rsidRPr="00ED08F5">
              <w:rPr>
                <w:rFonts w:ascii="Times New Roman" w:hAnsi="Times New Roman" w:cs="Times New Roman"/>
                <w:sz w:val="24"/>
                <w:szCs w:val="24"/>
              </w:rPr>
              <w:t>пособность</w:t>
            </w:r>
            <w:r>
              <w:rPr>
                <w:rFonts w:ascii="Times New Roman" w:hAnsi="Times New Roman" w:cs="Times New Roman"/>
                <w:sz w:val="24"/>
                <w:szCs w:val="24"/>
              </w:rPr>
              <w:t>ю</w:t>
            </w:r>
            <w:r w:rsidR="00ED08F5" w:rsidRPr="00ED08F5">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ED08F5" w:rsidRPr="00ED08F5" w:rsidRDefault="00ED08F5" w:rsidP="00BD7A96">
            <w:pPr>
              <w:pStyle w:val="ConsPlusNormal"/>
              <w:ind w:firstLine="540"/>
              <w:contextualSpacing/>
              <w:jc w:val="both"/>
              <w:rPr>
                <w:rFonts w:ascii="Times New Roman" w:hAnsi="Times New Roman" w:cs="Times New Roman"/>
                <w:sz w:val="24"/>
                <w:szCs w:val="24"/>
              </w:rPr>
            </w:pPr>
            <w:r w:rsidRPr="00ED08F5">
              <w:rPr>
                <w:rFonts w:ascii="Times New Roman" w:hAnsi="Times New Roman" w:cs="Times New Roman"/>
                <w:sz w:val="24"/>
                <w:szCs w:val="24"/>
              </w:rPr>
              <w:t>ПК-4</w:t>
            </w:r>
          </w:p>
        </w:tc>
        <w:tc>
          <w:tcPr>
            <w:tcW w:w="1692" w:type="pct"/>
          </w:tcPr>
          <w:p w:rsidR="00ED08F5" w:rsidRPr="00ED08F5" w:rsidRDefault="00ED08F5" w:rsidP="00BD7A96">
            <w:pPr>
              <w:tabs>
                <w:tab w:val="left" w:pos="318"/>
              </w:tabs>
              <w:ind w:firstLine="34"/>
              <w:contextualSpacing/>
              <w:rPr>
                <w:rFonts w:eastAsia="Calibri"/>
                <w:i/>
                <w:sz w:val="24"/>
                <w:szCs w:val="24"/>
                <w:lang w:eastAsia="en-US"/>
              </w:rPr>
            </w:pPr>
            <w:r w:rsidRPr="00ED08F5">
              <w:rPr>
                <w:rFonts w:eastAsia="Calibri"/>
                <w:i/>
                <w:sz w:val="24"/>
                <w:szCs w:val="24"/>
                <w:lang w:eastAsia="en-US"/>
              </w:rPr>
              <w:t xml:space="preserve">Знать: </w:t>
            </w:r>
          </w:p>
          <w:p w:rsidR="00ED08F5" w:rsidRPr="00ED08F5" w:rsidRDefault="00ED08F5" w:rsidP="00ED08F5">
            <w:pPr>
              <w:pStyle w:val="a4"/>
              <w:numPr>
                <w:ilvl w:val="0"/>
                <w:numId w:val="31"/>
              </w:numPr>
              <w:tabs>
                <w:tab w:val="left" w:pos="318"/>
              </w:tabs>
              <w:spacing w:line="240" w:lineRule="auto"/>
              <w:jc w:val="both"/>
              <w:rPr>
                <w:rFonts w:ascii="Times New Roman" w:hAnsi="Times New Roman"/>
                <w:sz w:val="24"/>
                <w:szCs w:val="24"/>
              </w:rPr>
            </w:pPr>
            <w:r w:rsidRPr="00ED08F5">
              <w:rPr>
                <w:rFonts w:ascii="Times New Roman" w:hAnsi="Times New Roman"/>
                <w:sz w:val="24"/>
                <w:szCs w:val="24"/>
              </w:rPr>
              <w:t>основные способы достижения личностных, метапредметных и предметных результатов обучения</w:t>
            </w:r>
          </w:p>
          <w:p w:rsidR="00ED08F5" w:rsidRPr="00ED08F5" w:rsidRDefault="00ED08F5" w:rsidP="00ED08F5">
            <w:pPr>
              <w:pStyle w:val="a4"/>
              <w:numPr>
                <w:ilvl w:val="0"/>
                <w:numId w:val="31"/>
              </w:numPr>
              <w:spacing w:line="240" w:lineRule="auto"/>
              <w:jc w:val="both"/>
              <w:rPr>
                <w:rFonts w:ascii="Times New Roman" w:hAnsi="Times New Roman"/>
                <w:sz w:val="24"/>
                <w:szCs w:val="24"/>
              </w:rPr>
            </w:pPr>
            <w:r w:rsidRPr="00ED08F5">
              <w:rPr>
                <w:rFonts w:ascii="Times New Roman" w:hAnsi="Times New Roman"/>
                <w:sz w:val="24"/>
                <w:szCs w:val="24"/>
              </w:rPr>
              <w:t>теорию преподавания учебных предметов   для различных категорий обучающихся;</w:t>
            </w:r>
          </w:p>
          <w:p w:rsidR="00ED08F5" w:rsidRPr="00ED08F5" w:rsidRDefault="00ED08F5" w:rsidP="00ED08F5">
            <w:pPr>
              <w:pStyle w:val="a4"/>
              <w:numPr>
                <w:ilvl w:val="0"/>
                <w:numId w:val="31"/>
              </w:numPr>
              <w:spacing w:line="240" w:lineRule="auto"/>
              <w:jc w:val="both"/>
              <w:rPr>
                <w:rFonts w:ascii="Times New Roman" w:hAnsi="Times New Roman"/>
                <w:sz w:val="24"/>
                <w:szCs w:val="24"/>
              </w:rPr>
            </w:pPr>
            <w:r w:rsidRPr="00ED08F5">
              <w:rPr>
                <w:rFonts w:ascii="Times New Roman" w:hAnsi="Times New Roman"/>
                <w:sz w:val="24"/>
                <w:szCs w:val="24"/>
              </w:rPr>
              <w:t>факторы, определяющие эффективность учебно-воспитательного процесса;</w:t>
            </w:r>
          </w:p>
          <w:p w:rsidR="00ED08F5" w:rsidRPr="00ED08F5" w:rsidRDefault="00ED08F5" w:rsidP="00ED08F5">
            <w:pPr>
              <w:pStyle w:val="a4"/>
              <w:numPr>
                <w:ilvl w:val="0"/>
                <w:numId w:val="31"/>
              </w:numPr>
              <w:tabs>
                <w:tab w:val="left" w:pos="318"/>
              </w:tabs>
              <w:spacing w:line="240" w:lineRule="auto"/>
              <w:jc w:val="both"/>
              <w:rPr>
                <w:rFonts w:ascii="Times New Roman" w:hAnsi="Times New Roman"/>
                <w:sz w:val="24"/>
                <w:szCs w:val="24"/>
              </w:rPr>
            </w:pPr>
            <w:r w:rsidRPr="00ED08F5">
              <w:rPr>
                <w:rFonts w:ascii="Times New Roman" w:hAnsi="Times New Roman"/>
                <w:sz w:val="24"/>
                <w:szCs w:val="24"/>
              </w:rPr>
              <w:t>способы оценки качества учебно-воспитательного процесса</w:t>
            </w:r>
          </w:p>
          <w:p w:rsidR="00ED08F5" w:rsidRPr="00ED08F5" w:rsidRDefault="00ED08F5" w:rsidP="00BD7A96">
            <w:pPr>
              <w:tabs>
                <w:tab w:val="left" w:pos="318"/>
              </w:tabs>
              <w:ind w:firstLine="34"/>
              <w:contextualSpacing/>
              <w:rPr>
                <w:i/>
                <w:sz w:val="24"/>
                <w:szCs w:val="24"/>
              </w:rPr>
            </w:pPr>
            <w:r w:rsidRPr="00ED08F5">
              <w:rPr>
                <w:i/>
                <w:sz w:val="24"/>
                <w:szCs w:val="24"/>
              </w:rPr>
              <w:t>Уметь:</w:t>
            </w:r>
          </w:p>
          <w:p w:rsidR="00ED08F5" w:rsidRPr="00ED08F5" w:rsidRDefault="00ED08F5" w:rsidP="00ED08F5">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ED08F5">
              <w:rPr>
                <w:rFonts w:ascii="Times New Roman" w:hAnsi="Times New Roman" w:cs="Times New Roman"/>
              </w:rPr>
              <w:lastRenderedPageBreak/>
              <w:t>эффективно осуществлять учебно-воспитательный процесс в различными категориями обучающихся;</w:t>
            </w:r>
          </w:p>
          <w:p w:rsidR="00ED08F5" w:rsidRPr="00ED08F5" w:rsidRDefault="00ED08F5" w:rsidP="00ED08F5">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ED08F5">
              <w:rPr>
                <w:rFonts w:ascii="Times New Roman" w:hAnsi="Times New Roman" w:cs="Times New Roman"/>
              </w:rPr>
              <w:t>рационально использовать методы, средства и формы воспитания и обучения;</w:t>
            </w:r>
          </w:p>
          <w:p w:rsidR="00ED08F5" w:rsidRPr="00ED08F5" w:rsidRDefault="00ED08F5" w:rsidP="00ED08F5">
            <w:pPr>
              <w:pStyle w:val="a4"/>
              <w:numPr>
                <w:ilvl w:val="0"/>
                <w:numId w:val="32"/>
              </w:numPr>
              <w:tabs>
                <w:tab w:val="left" w:pos="318"/>
              </w:tabs>
              <w:spacing w:line="240" w:lineRule="auto"/>
              <w:jc w:val="both"/>
              <w:rPr>
                <w:rFonts w:ascii="Times New Roman" w:hAnsi="Times New Roman"/>
                <w:sz w:val="24"/>
                <w:szCs w:val="24"/>
              </w:rPr>
            </w:pPr>
            <w:r w:rsidRPr="00ED08F5">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ED08F5" w:rsidRPr="00ED08F5" w:rsidRDefault="00ED08F5" w:rsidP="00BD7A96">
            <w:pPr>
              <w:tabs>
                <w:tab w:val="left" w:pos="318"/>
              </w:tabs>
              <w:ind w:firstLine="34"/>
              <w:contextualSpacing/>
              <w:rPr>
                <w:i/>
                <w:sz w:val="24"/>
                <w:szCs w:val="24"/>
              </w:rPr>
            </w:pPr>
            <w:r w:rsidRPr="00ED08F5">
              <w:rPr>
                <w:i/>
                <w:sz w:val="24"/>
                <w:szCs w:val="24"/>
              </w:rPr>
              <w:t>Владеть:</w:t>
            </w:r>
          </w:p>
          <w:p w:rsidR="00ED08F5" w:rsidRPr="00ED08F5" w:rsidRDefault="00ED08F5" w:rsidP="00ED08F5">
            <w:pPr>
              <w:pStyle w:val="Defaul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ED08F5">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ED08F5" w:rsidRPr="00ED08F5" w:rsidRDefault="00ED08F5" w:rsidP="00ED08F5">
            <w:pPr>
              <w:pStyle w:val="a4"/>
              <w:numPr>
                <w:ilvl w:val="0"/>
                <w:numId w:val="33"/>
              </w:numPr>
              <w:tabs>
                <w:tab w:val="left" w:pos="318"/>
              </w:tabs>
              <w:spacing w:line="240" w:lineRule="auto"/>
              <w:rPr>
                <w:rFonts w:ascii="Times New Roman" w:hAnsi="Times New Roman"/>
                <w:i/>
                <w:sz w:val="24"/>
                <w:szCs w:val="24"/>
              </w:rPr>
            </w:pPr>
            <w:r w:rsidRPr="00ED08F5">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32121D" w:rsidRPr="009F3D27">
        <w:rPr>
          <w:sz w:val="24"/>
          <w:szCs w:val="24"/>
        </w:rPr>
        <w:t>Б1.В.</w:t>
      </w:r>
      <w:r w:rsidR="00BB1C4D">
        <w:rPr>
          <w:sz w:val="24"/>
          <w:szCs w:val="24"/>
        </w:rPr>
        <w:t>03</w:t>
      </w:r>
      <w:r w:rsidR="0032121D">
        <w:rPr>
          <w:sz w:val="24"/>
          <w:szCs w:val="24"/>
        </w:rPr>
        <w:t xml:space="preserve"> </w:t>
      </w:r>
      <w:r w:rsidR="0032121D" w:rsidRPr="006B0615">
        <w:rPr>
          <w:b/>
          <w:sz w:val="24"/>
          <w:szCs w:val="24"/>
        </w:rPr>
        <w:t xml:space="preserve"> </w:t>
      </w:r>
      <w:r w:rsidR="0032121D">
        <w:rPr>
          <w:b/>
          <w:sz w:val="24"/>
          <w:szCs w:val="24"/>
        </w:rPr>
        <w:t>«</w:t>
      </w:r>
      <w:r w:rsidR="006F1F7A">
        <w:rPr>
          <w:b/>
          <w:sz w:val="24"/>
          <w:szCs w:val="24"/>
        </w:rPr>
        <w:t>Технологии начального языкового образования</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вариативной</w:t>
      </w:r>
      <w:r w:rsidRPr="006B0615">
        <w:rPr>
          <w:color w:val="000000"/>
          <w:sz w:val="24"/>
          <w:szCs w:val="24"/>
        </w:rPr>
        <w:t xml:space="preserve"> части </w:t>
      </w:r>
      <w:r w:rsidR="00027D2C" w:rsidRPr="006B0615">
        <w:rPr>
          <w:color w:val="000000"/>
          <w:sz w:val="24"/>
          <w:szCs w:val="24"/>
        </w:rPr>
        <w:t>блока Б1</w:t>
      </w:r>
      <w:r w:rsidR="001F3B99">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40"/>
        <w:gridCol w:w="2178"/>
        <w:gridCol w:w="2408"/>
        <w:gridCol w:w="1148"/>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6F1F7A">
            <w:pPr>
              <w:widowControl/>
              <w:tabs>
                <w:tab w:val="left" w:pos="708"/>
              </w:tabs>
              <w:autoSpaceDE/>
              <w:adjustRightInd/>
              <w:jc w:val="both"/>
              <w:rPr>
                <w:rFonts w:eastAsia="Calibri"/>
                <w:color w:val="FF0000"/>
                <w:sz w:val="24"/>
                <w:szCs w:val="24"/>
                <w:lang w:eastAsia="en-US"/>
              </w:rPr>
            </w:pPr>
            <w:r w:rsidRPr="009F3D27">
              <w:rPr>
                <w:sz w:val="24"/>
                <w:szCs w:val="24"/>
              </w:rPr>
              <w:t>Б1.В.</w:t>
            </w:r>
            <w:r w:rsidR="006F1F7A">
              <w:rPr>
                <w:sz w:val="24"/>
                <w:szCs w:val="24"/>
              </w:rPr>
              <w:t>03</w:t>
            </w:r>
            <w:r>
              <w:rPr>
                <w:sz w:val="24"/>
                <w:szCs w:val="24"/>
              </w:rPr>
              <w:t xml:space="preserve"> </w:t>
            </w:r>
            <w:r w:rsidRPr="006B0615">
              <w:rPr>
                <w:b/>
                <w:sz w:val="24"/>
                <w:szCs w:val="24"/>
              </w:rPr>
              <w:t xml:space="preserve"> </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F1F7A">
              <w:rPr>
                <w:rFonts w:ascii="Times New Roman" w:hAnsi="Times New Roman"/>
                <w:bCs/>
                <w:color w:val="000000"/>
                <w:sz w:val="24"/>
                <w:szCs w:val="24"/>
              </w:rPr>
              <w:t>Технологии начального языкового образования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1F3B99">
              <w:rPr>
                <w:rFonts w:eastAsia="Calibri"/>
                <w:sz w:val="24"/>
                <w:szCs w:val="24"/>
                <w:lang w:eastAsia="en-US"/>
              </w:rPr>
              <w:t>:</w:t>
            </w:r>
            <w:r>
              <w:rPr>
                <w:rFonts w:eastAsia="Calibri"/>
                <w:sz w:val="24"/>
                <w:szCs w:val="24"/>
                <w:lang w:eastAsia="en-US"/>
              </w:rPr>
              <w:t xml:space="preserve">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3F69CF" w:rsidRPr="001F3561"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 xml:space="preserve">едагогическая </w:t>
            </w:r>
            <w:r w:rsidR="004B2EE0">
              <w:rPr>
                <w:rFonts w:eastAsia="Calibri"/>
                <w:sz w:val="24"/>
                <w:szCs w:val="24"/>
                <w:lang w:eastAsia="en-US"/>
              </w:rPr>
              <w:lastRenderedPageBreak/>
              <w:t>психология</w:t>
            </w:r>
            <w:r>
              <w:rPr>
                <w:rFonts w:eastAsia="Calibri"/>
                <w:sz w:val="24"/>
                <w:szCs w:val="24"/>
                <w:lang w:eastAsia="en-US"/>
              </w:rPr>
              <w:t>»</w:t>
            </w:r>
            <w:r w:rsidR="001F3B99">
              <w:rPr>
                <w:rFonts w:eastAsia="Calibri"/>
                <w:sz w:val="24"/>
                <w:szCs w:val="24"/>
                <w:lang w:eastAsia="en-US"/>
              </w:rPr>
              <w:t>.</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lastRenderedPageBreak/>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B0615" w:rsidRDefault="006B0615" w:rsidP="006F1F7A">
            <w:pPr>
              <w:widowControl/>
              <w:tabs>
                <w:tab w:val="left" w:pos="708"/>
              </w:tabs>
              <w:autoSpaceDE/>
              <w:adjustRightInd/>
              <w:jc w:val="both"/>
              <w:rPr>
                <w:rFonts w:eastAsia="Calibri"/>
                <w:sz w:val="24"/>
                <w:szCs w:val="24"/>
                <w:lang w:eastAsia="en-US"/>
              </w:rPr>
            </w:pP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ПК-1</w:t>
            </w:r>
          </w:p>
          <w:p w:rsidR="006F1F7A" w:rsidRDefault="006F1F7A"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8E4173"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F1F7A">
        <w:rPr>
          <w:rFonts w:eastAsia="Calibri"/>
          <w:sz w:val="24"/>
          <w:szCs w:val="24"/>
          <w:lang w:eastAsia="en-US"/>
        </w:rPr>
        <w:t>9</w:t>
      </w:r>
      <w:r w:rsidRPr="00B44FF6">
        <w:rPr>
          <w:rFonts w:eastAsia="Calibri"/>
          <w:sz w:val="24"/>
          <w:szCs w:val="24"/>
          <w:lang w:eastAsia="en-US"/>
        </w:rPr>
        <w:t xml:space="preserve"> зачетных единиц – </w:t>
      </w:r>
      <w:r w:rsidR="006F1F7A">
        <w:rPr>
          <w:rFonts w:eastAsia="Calibri"/>
          <w:sz w:val="24"/>
          <w:szCs w:val="24"/>
          <w:lang w:eastAsia="en-US"/>
        </w:rPr>
        <w:t xml:space="preserve">324 </w:t>
      </w:r>
      <w:r w:rsidRPr="00B44FF6">
        <w:rPr>
          <w:rFonts w:eastAsia="Calibri"/>
          <w:sz w:val="24"/>
          <w:szCs w:val="24"/>
          <w:lang w:eastAsia="en-US"/>
        </w:rPr>
        <w:t xml:space="preserve"> академических час</w:t>
      </w:r>
      <w:r w:rsidR="006F1F7A">
        <w:rPr>
          <w:rFonts w:eastAsia="Calibri"/>
          <w:sz w:val="24"/>
          <w:szCs w:val="24"/>
          <w:lang w:eastAsia="en-US"/>
        </w:rPr>
        <w:t>а</w:t>
      </w:r>
      <w:r w:rsidR="007176B3">
        <w:rPr>
          <w:rFonts w:eastAsia="Calibri"/>
          <w:sz w:val="24"/>
          <w:szCs w:val="24"/>
          <w:lang w:eastAsia="en-US"/>
        </w:rPr>
        <w:t>.</w:t>
      </w:r>
    </w:p>
    <w:p w:rsidR="00A32A5F" w:rsidRPr="00793E1B" w:rsidRDefault="007176B3" w:rsidP="00A76E53">
      <w:pPr>
        <w:widowControl/>
        <w:autoSpaceDE/>
        <w:autoSpaceDN/>
        <w:adjustRightInd/>
        <w:ind w:firstLine="709"/>
        <w:jc w:val="both"/>
        <w:rPr>
          <w:rFonts w:eastAsia="Calibri"/>
          <w:color w:val="000000"/>
          <w:sz w:val="24"/>
          <w:szCs w:val="24"/>
          <w:lang w:eastAsia="en-US"/>
        </w:rPr>
      </w:pPr>
      <w:r>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6F1F7A"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E52097"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6F1F7A"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E52097"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E52097"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6F1F7A"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52097" w:rsidP="00886C52">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6F1F7A" w:rsidP="00330957">
            <w:pPr>
              <w:widowControl/>
              <w:autoSpaceDE/>
              <w:autoSpaceDN/>
              <w:adjustRightInd/>
              <w:jc w:val="center"/>
              <w:rPr>
                <w:rFonts w:eastAsia="Calibri"/>
                <w:sz w:val="24"/>
                <w:szCs w:val="24"/>
                <w:lang w:eastAsia="en-US"/>
              </w:rPr>
            </w:pPr>
            <w:r>
              <w:rPr>
                <w:rFonts w:eastAsia="Calibri"/>
                <w:sz w:val="24"/>
                <w:szCs w:val="24"/>
                <w:lang w:eastAsia="en-US"/>
              </w:rPr>
              <w:t>189</w:t>
            </w:r>
          </w:p>
        </w:tc>
        <w:tc>
          <w:tcPr>
            <w:tcW w:w="2517" w:type="dxa"/>
            <w:vAlign w:val="center"/>
          </w:tcPr>
          <w:p w:rsidR="00A32A5F" w:rsidRPr="00B44FF6" w:rsidRDefault="00745319" w:rsidP="008E6B22">
            <w:pPr>
              <w:widowControl/>
              <w:autoSpaceDE/>
              <w:autoSpaceDN/>
              <w:adjustRightInd/>
              <w:jc w:val="center"/>
              <w:rPr>
                <w:rFonts w:eastAsia="Calibri"/>
                <w:sz w:val="24"/>
                <w:szCs w:val="24"/>
                <w:lang w:eastAsia="en-US"/>
              </w:rPr>
            </w:pPr>
            <w:r>
              <w:rPr>
                <w:rFonts w:eastAsia="Calibri"/>
                <w:sz w:val="24"/>
                <w:szCs w:val="24"/>
                <w:lang w:eastAsia="en-US"/>
              </w:rPr>
              <w:t>285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6F1F7A"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745319" w:rsidP="00330957">
            <w:pPr>
              <w:widowControl/>
              <w:autoSpaceDE/>
              <w:autoSpaceDN/>
              <w:adjustRightInd/>
              <w:jc w:val="center"/>
              <w:rPr>
                <w:rFonts w:eastAsia="Calibri"/>
                <w:sz w:val="24"/>
                <w:szCs w:val="24"/>
                <w:lang w:eastAsia="en-US"/>
              </w:rPr>
            </w:pPr>
            <w:r>
              <w:rPr>
                <w:rFonts w:eastAsia="Calibri"/>
                <w:sz w:val="24"/>
                <w:szCs w:val="24"/>
                <w:lang w:eastAsia="en-US"/>
              </w:rPr>
              <w:t>13</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E52097" w:rsidRDefault="00E52097" w:rsidP="007176B3">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745319">
              <w:rPr>
                <w:rFonts w:eastAsia="Calibri"/>
                <w:sz w:val="24"/>
                <w:szCs w:val="24"/>
                <w:lang w:eastAsia="en-US"/>
              </w:rPr>
              <w:t xml:space="preserve">3 </w:t>
            </w:r>
            <w:r>
              <w:rPr>
                <w:rFonts w:eastAsia="Calibri"/>
                <w:sz w:val="24"/>
                <w:szCs w:val="24"/>
                <w:lang w:eastAsia="en-US"/>
              </w:rPr>
              <w:t>семестре</w:t>
            </w:r>
          </w:p>
          <w:p w:rsidR="00A32A5F" w:rsidRPr="00B44FF6" w:rsidRDefault="00886C52" w:rsidP="00745319">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745319">
              <w:rPr>
                <w:rFonts w:eastAsia="Calibri"/>
                <w:sz w:val="24"/>
                <w:szCs w:val="24"/>
                <w:lang w:eastAsia="en-US"/>
              </w:rPr>
              <w:t>4</w:t>
            </w:r>
            <w:r w:rsidR="00313E1C">
              <w:rPr>
                <w:rFonts w:eastAsia="Calibri"/>
                <w:sz w:val="24"/>
                <w:szCs w:val="24"/>
                <w:lang w:eastAsia="en-US"/>
              </w:rPr>
              <w:t xml:space="preserve"> семестре</w:t>
            </w:r>
            <w:r w:rsidR="00956CCA" w:rsidRPr="00745319">
              <w:rPr>
                <w:rFonts w:eastAsia="Calibri"/>
                <w:sz w:val="24"/>
                <w:szCs w:val="24"/>
                <w:lang w:eastAsia="en-US"/>
              </w:rPr>
              <w:t xml:space="preserve"> </w:t>
            </w:r>
          </w:p>
        </w:tc>
        <w:tc>
          <w:tcPr>
            <w:tcW w:w="2517" w:type="dxa"/>
            <w:vAlign w:val="center"/>
          </w:tcPr>
          <w:p w:rsidR="00E52097" w:rsidRDefault="008E4173" w:rsidP="007176B3">
            <w:pPr>
              <w:widowControl/>
              <w:autoSpaceDE/>
              <w:autoSpaceDN/>
              <w:adjustRightInd/>
              <w:jc w:val="center"/>
              <w:rPr>
                <w:rFonts w:eastAsia="Calibri"/>
                <w:sz w:val="24"/>
                <w:szCs w:val="24"/>
                <w:lang w:eastAsia="en-US"/>
              </w:rPr>
            </w:pPr>
            <w:r>
              <w:rPr>
                <w:rFonts w:eastAsia="Calibri"/>
                <w:sz w:val="24"/>
                <w:szCs w:val="24"/>
                <w:lang w:eastAsia="en-US"/>
              </w:rPr>
              <w:t>Зачет на 2 курсе</w:t>
            </w:r>
          </w:p>
          <w:p w:rsidR="00A32A5F" w:rsidRPr="00B44FF6" w:rsidRDefault="008E4173" w:rsidP="007176B3">
            <w:pPr>
              <w:widowControl/>
              <w:autoSpaceDE/>
              <w:autoSpaceDN/>
              <w:adjustRightInd/>
              <w:jc w:val="center"/>
              <w:rPr>
                <w:rFonts w:eastAsia="Calibri"/>
                <w:sz w:val="24"/>
                <w:szCs w:val="24"/>
                <w:lang w:eastAsia="en-US"/>
              </w:rPr>
            </w:pPr>
            <w:r>
              <w:rPr>
                <w:rFonts w:eastAsia="Calibri"/>
                <w:sz w:val="24"/>
                <w:szCs w:val="24"/>
                <w:lang w:eastAsia="en-US"/>
              </w:rPr>
              <w:t>Экзамен на 2 курсе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07307">
            <w:pPr>
              <w:widowControl/>
              <w:autoSpaceDE/>
              <w:autoSpaceDN/>
              <w:adjustRightInd/>
              <w:jc w:val="both"/>
              <w:rPr>
                <w:b/>
                <w:bCs/>
                <w:sz w:val="22"/>
                <w:szCs w:val="22"/>
              </w:rPr>
            </w:pPr>
            <w:r w:rsidRPr="00B44FF6">
              <w:rPr>
                <w:b/>
                <w:bCs/>
                <w:sz w:val="22"/>
                <w:szCs w:val="22"/>
              </w:rPr>
              <w:t xml:space="preserve">Семестр </w:t>
            </w:r>
            <w:r w:rsidR="00107307">
              <w:rPr>
                <w:b/>
                <w:bCs/>
                <w:sz w:val="22"/>
                <w:szCs w:val="22"/>
              </w:rPr>
              <w:t>3</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9B11F7" w:rsidRDefault="00745319" w:rsidP="00C8192D">
            <w:pPr>
              <w:rPr>
                <w:color w:val="000000"/>
                <w:sz w:val="24"/>
                <w:szCs w:val="24"/>
              </w:rPr>
            </w:pPr>
            <w:r>
              <w:rPr>
                <w:color w:val="000000"/>
                <w:sz w:val="24"/>
                <w:szCs w:val="24"/>
              </w:rPr>
              <w:t xml:space="preserve">Тема 1. </w:t>
            </w:r>
            <w:r w:rsidR="00107307">
              <w:rPr>
                <w:color w:val="000000"/>
                <w:sz w:val="24"/>
                <w:szCs w:val="24"/>
              </w:rPr>
              <w:t>Русский язык  -национальный язык русского народа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F064C" w:rsidP="00C8192D">
            <w:pPr>
              <w:jc w:val="center"/>
              <w:rPr>
                <w:b/>
                <w:bCs/>
                <w:color w:val="000000"/>
                <w:sz w:val="24"/>
                <w:szCs w:val="24"/>
              </w:rPr>
            </w:pPr>
            <w:r>
              <w:rPr>
                <w:b/>
                <w:bCs/>
                <w:color w:val="000000"/>
                <w:sz w:val="24"/>
                <w:szCs w:val="24"/>
              </w:rPr>
              <w:t>12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107307" w:rsidP="00107307">
            <w:pPr>
              <w:rPr>
                <w:color w:val="000000"/>
                <w:sz w:val="24"/>
                <w:szCs w:val="24"/>
              </w:rPr>
            </w:pPr>
            <w:r>
              <w:rPr>
                <w:color w:val="000000"/>
                <w:sz w:val="24"/>
                <w:szCs w:val="24"/>
              </w:rPr>
              <w:t>Тема 2. Речь и ее характеристики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F064C" w:rsidP="00C8192D">
            <w:pPr>
              <w:jc w:val="center"/>
              <w:rPr>
                <w:b/>
                <w:bCs/>
                <w:color w:val="000000"/>
                <w:sz w:val="24"/>
                <w:szCs w:val="24"/>
              </w:rPr>
            </w:pPr>
            <w:r>
              <w:rPr>
                <w:b/>
                <w:bCs/>
                <w:color w:val="000000"/>
                <w:sz w:val="24"/>
                <w:szCs w:val="24"/>
              </w:rPr>
              <w:t>12</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F064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F064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107307" w:rsidP="00C8192D">
            <w:pPr>
              <w:rPr>
                <w:color w:val="000000"/>
                <w:sz w:val="24"/>
                <w:szCs w:val="24"/>
              </w:rPr>
            </w:pPr>
            <w:r>
              <w:rPr>
                <w:color w:val="000000"/>
                <w:sz w:val="24"/>
                <w:szCs w:val="24"/>
              </w:rPr>
              <w:t>Тема 3. Овладение языком как средством общения и познания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E4173"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65CC0" w:rsidP="00060A8B">
            <w:pPr>
              <w:jc w:val="center"/>
              <w:rPr>
                <w:b/>
                <w:bCs/>
                <w:color w:val="000000"/>
                <w:sz w:val="24"/>
                <w:szCs w:val="24"/>
              </w:rPr>
            </w:pPr>
            <w:r>
              <w:rPr>
                <w:b/>
                <w:bCs/>
                <w:color w:val="000000"/>
                <w:sz w:val="24"/>
                <w:szCs w:val="24"/>
              </w:rPr>
              <w:t>14</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BF41EE" w:rsidRDefault="00107307" w:rsidP="00C8192D">
            <w:pPr>
              <w:rPr>
                <w:color w:val="000000"/>
                <w:sz w:val="24"/>
                <w:szCs w:val="24"/>
              </w:rPr>
            </w:pPr>
            <w:r>
              <w:rPr>
                <w:color w:val="000000"/>
                <w:sz w:val="24"/>
                <w:szCs w:val="24"/>
              </w:rPr>
              <w:t xml:space="preserve">Тема 4. </w:t>
            </w:r>
            <w:r w:rsidR="00317A1A">
              <w:rPr>
                <w:color w:val="000000"/>
                <w:sz w:val="24"/>
                <w:szCs w:val="24"/>
              </w:rPr>
              <w:t>Типы текста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E4173"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F064C" w:rsidP="00C8192D">
            <w:pPr>
              <w:jc w:val="center"/>
              <w:rPr>
                <w:b/>
                <w:bCs/>
                <w:color w:val="000000"/>
                <w:sz w:val="24"/>
                <w:szCs w:val="24"/>
              </w:rPr>
            </w:pPr>
            <w:r>
              <w:rPr>
                <w:b/>
                <w:bCs/>
                <w:color w:val="000000"/>
                <w:sz w:val="24"/>
                <w:szCs w:val="24"/>
              </w:rPr>
              <w:t>1</w:t>
            </w:r>
            <w:r w:rsidR="00C65CC0">
              <w:rPr>
                <w:b/>
                <w:bCs/>
                <w:color w:val="000000"/>
                <w:sz w:val="24"/>
                <w:szCs w:val="24"/>
              </w:rPr>
              <w:t>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65CC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65CC0"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317A1A" w:rsidRDefault="00317A1A" w:rsidP="00C8192D">
            <w:pPr>
              <w:pStyle w:val="2"/>
              <w:rPr>
                <w:rFonts w:ascii="Times New Roman" w:hAnsi="Times New Roman"/>
                <w:b w:val="0"/>
                <w:i w:val="0"/>
                <w:color w:val="000000"/>
                <w:sz w:val="24"/>
                <w:szCs w:val="24"/>
              </w:rPr>
            </w:pPr>
            <w:r w:rsidRPr="00317A1A">
              <w:rPr>
                <w:rFonts w:ascii="Times New Roman" w:hAnsi="Times New Roman"/>
                <w:b w:val="0"/>
                <w:i w:val="0"/>
                <w:color w:val="000000"/>
                <w:sz w:val="24"/>
                <w:szCs w:val="24"/>
              </w:rPr>
              <w:lastRenderedPageBreak/>
              <w:t>Тема 5. Уроки развития речи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65CC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F064C" w:rsidP="00C8192D">
            <w:pPr>
              <w:jc w:val="center"/>
              <w:rPr>
                <w:b/>
                <w:bCs/>
                <w:color w:val="000000"/>
                <w:sz w:val="24"/>
                <w:szCs w:val="24"/>
              </w:rPr>
            </w:pPr>
            <w:r>
              <w:rPr>
                <w:b/>
                <w:bCs/>
                <w:color w:val="000000"/>
                <w:sz w:val="24"/>
                <w:szCs w:val="24"/>
              </w:rPr>
              <w:t>1</w:t>
            </w:r>
            <w:r w:rsidR="00C65CC0">
              <w:rPr>
                <w:b/>
                <w:bCs/>
                <w:color w:val="000000"/>
                <w:sz w:val="24"/>
                <w:szCs w:val="24"/>
              </w:rPr>
              <w:t>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F064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F064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317A1A" w:rsidP="00C8192D">
            <w:pPr>
              <w:widowControl/>
              <w:autoSpaceDE/>
              <w:autoSpaceDN/>
              <w:adjustRightInd/>
              <w:rPr>
                <w:sz w:val="24"/>
                <w:szCs w:val="24"/>
              </w:rPr>
            </w:pPr>
            <w:r>
              <w:rPr>
                <w:sz w:val="24"/>
                <w:szCs w:val="24"/>
              </w:rPr>
              <w:t>Тема 6. Содержание и технологии языкового образования в современной школе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65CC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317A1A"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317A1A" w:rsidP="00C8192D">
            <w:pPr>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8F064C" w:rsidP="00C8192D">
            <w:pPr>
              <w:jc w:val="center"/>
              <w:rPr>
                <w:b/>
                <w:bCs/>
                <w:i/>
                <w:iCs/>
                <w:color w:val="000000"/>
                <w:sz w:val="24"/>
                <w:szCs w:val="24"/>
              </w:rPr>
            </w:pPr>
            <w:r>
              <w:rPr>
                <w:b/>
                <w:bCs/>
                <w:i/>
                <w:iCs/>
                <w:color w:val="000000"/>
                <w:sz w:val="24"/>
                <w:szCs w:val="24"/>
              </w:rPr>
              <w:t>1</w:t>
            </w:r>
            <w:r w:rsidR="00C65CC0">
              <w:rPr>
                <w:b/>
                <w:bCs/>
                <w:i/>
                <w:iCs/>
                <w:color w:val="000000"/>
                <w:sz w:val="24"/>
                <w:szCs w:val="24"/>
              </w:rPr>
              <w:t>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1F53BA" w:rsidRDefault="00317A1A" w:rsidP="00C8192D">
            <w:pPr>
              <w:rPr>
                <w:color w:val="000000"/>
                <w:sz w:val="24"/>
                <w:szCs w:val="24"/>
              </w:rPr>
            </w:pPr>
            <w:r>
              <w:rPr>
                <w:color w:val="000000"/>
                <w:sz w:val="24"/>
                <w:szCs w:val="24"/>
              </w:rPr>
              <w:t>Тема 7. Анализ программ и учебников по русскому языку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65CC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F064C" w:rsidP="00C8192D">
            <w:pPr>
              <w:jc w:val="center"/>
              <w:rPr>
                <w:b/>
                <w:bCs/>
                <w:color w:val="000000"/>
                <w:sz w:val="24"/>
                <w:szCs w:val="24"/>
              </w:rPr>
            </w:pPr>
            <w:r>
              <w:rPr>
                <w:b/>
                <w:bCs/>
                <w:color w:val="000000"/>
                <w:sz w:val="24"/>
                <w:szCs w:val="24"/>
              </w:rPr>
              <w:t>1</w:t>
            </w:r>
            <w:r w:rsidR="00C65CC0">
              <w:rPr>
                <w:b/>
                <w:bCs/>
                <w:color w:val="000000"/>
                <w:sz w:val="24"/>
                <w:szCs w:val="24"/>
              </w:rPr>
              <w:t>6</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F064C"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F064C"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317A1A" w:rsidP="00C8192D">
            <w:pPr>
              <w:rPr>
                <w:color w:val="000000"/>
                <w:sz w:val="24"/>
                <w:szCs w:val="24"/>
              </w:rPr>
            </w:pPr>
            <w:r>
              <w:rPr>
                <w:color w:val="000000"/>
                <w:sz w:val="24"/>
                <w:szCs w:val="24"/>
              </w:rPr>
              <w:t>Тема 8. Методы и приемы изучения новых грамматических понятий (анализ фрагментов уроков)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65CC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317A1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65CC0" w:rsidP="00C8192D">
            <w:pPr>
              <w:jc w:val="center"/>
              <w:rPr>
                <w:b/>
                <w:bCs/>
                <w:color w:val="000000"/>
                <w:sz w:val="24"/>
                <w:szCs w:val="24"/>
              </w:rPr>
            </w:pPr>
            <w:r>
              <w:rPr>
                <w:b/>
                <w:bCs/>
                <w:color w:val="000000"/>
                <w:sz w:val="24"/>
                <w:szCs w:val="24"/>
              </w:rPr>
              <w:t>6</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65CC0" w:rsidP="00C8192D">
            <w:pPr>
              <w:jc w:val="center"/>
              <w:rPr>
                <w:b/>
                <w:bCs/>
                <w:i/>
                <w:iCs/>
                <w:color w:val="000000"/>
                <w:sz w:val="24"/>
                <w:szCs w:val="24"/>
              </w:rPr>
            </w:pPr>
            <w:r>
              <w:rPr>
                <w:b/>
                <w:bCs/>
                <w:i/>
                <w:iCs/>
                <w:color w:val="000000"/>
                <w:sz w:val="24"/>
                <w:szCs w:val="24"/>
              </w:rPr>
              <w:t>2</w:t>
            </w:r>
          </w:p>
        </w:tc>
      </w:tr>
      <w:tr w:rsidR="00256DF4" w:rsidRPr="00793E1B" w:rsidTr="00976C5C">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55118E" w:rsidRDefault="00256DF4" w:rsidP="00C8192D">
            <w:pPr>
              <w:jc w:val="center"/>
              <w:rPr>
                <w:i/>
                <w:iCs/>
                <w:color w:val="000000"/>
                <w:sz w:val="24"/>
                <w:szCs w:val="24"/>
                <w:lang w:val="en-US"/>
              </w:rPr>
            </w:pPr>
            <w:r>
              <w:rPr>
                <w:i/>
                <w:iCs/>
                <w:color w:val="000000"/>
                <w:sz w:val="24"/>
                <w:szCs w:val="24"/>
                <w:lang w:val="en-US"/>
              </w:rPr>
              <w:t>16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256DF4" w:rsidRDefault="00256DF4" w:rsidP="00C8192D">
            <w:pPr>
              <w:jc w:val="center"/>
              <w:rPr>
                <w:i/>
                <w:iCs/>
                <w:color w:val="000000"/>
                <w:sz w:val="24"/>
                <w:szCs w:val="24"/>
                <w:lang w:val="en-US"/>
              </w:rPr>
            </w:pPr>
            <w:r>
              <w:rPr>
                <w:i/>
                <w:iCs/>
                <w:color w:val="000000"/>
                <w:sz w:val="24"/>
                <w:szCs w:val="24"/>
                <w:lang w:val="en-US"/>
              </w:rPr>
              <w:t>60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b/>
                <w:bCs/>
                <w:i/>
                <w:iCs/>
                <w:color w:val="000000"/>
                <w:sz w:val="24"/>
                <w:szCs w:val="24"/>
                <w:lang w:val="en-US"/>
              </w:rPr>
            </w:pPr>
            <w:r>
              <w:rPr>
                <w:b/>
                <w:bCs/>
                <w:i/>
                <w:iCs/>
                <w:color w:val="000000"/>
                <w:sz w:val="24"/>
                <w:szCs w:val="24"/>
                <w:lang w:val="en-US"/>
              </w:rPr>
              <w:t>108</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b/>
                <w:bCs/>
                <w:i/>
                <w:iCs/>
                <w:color w:val="000000"/>
                <w:sz w:val="24"/>
                <w:szCs w:val="24"/>
                <w:lang w:val="en-US"/>
              </w:rPr>
            </w:pPr>
            <w:r>
              <w:rPr>
                <w:b/>
                <w:bCs/>
                <w:i/>
                <w:iCs/>
                <w:color w:val="000000"/>
                <w:sz w:val="24"/>
                <w:szCs w:val="24"/>
                <w:lang w:val="en-US"/>
              </w:rPr>
              <w:t>10</w:t>
            </w:r>
          </w:p>
        </w:tc>
      </w:tr>
      <w:tr w:rsidR="00317A1A" w:rsidRPr="00793E1B" w:rsidTr="0055118E">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C8192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317A1A" w:rsidP="00C8192D">
            <w:pPr>
              <w:jc w:val="center"/>
              <w:rPr>
                <w:b/>
                <w:bCs/>
                <w:i/>
                <w:iCs/>
                <w:color w:val="000000"/>
                <w:sz w:val="24"/>
                <w:szCs w:val="24"/>
              </w:rPr>
            </w:pPr>
          </w:p>
        </w:tc>
      </w:tr>
      <w:tr w:rsidR="00317A1A" w:rsidRPr="00793E1B" w:rsidTr="00317A1A">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C8192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256DF4" w:rsidRDefault="00256DF4" w:rsidP="00C8192D">
            <w:pPr>
              <w:jc w:val="center"/>
              <w:rPr>
                <w:b/>
                <w:bCs/>
                <w:i/>
                <w:iCs/>
                <w:color w:val="000000"/>
                <w:sz w:val="24"/>
                <w:szCs w:val="24"/>
                <w:lang w:val="en-US"/>
              </w:rPr>
            </w:pPr>
            <w:r>
              <w:rPr>
                <w:b/>
                <w:bCs/>
                <w:i/>
                <w:iCs/>
                <w:color w:val="000000"/>
                <w:sz w:val="24"/>
                <w:szCs w:val="24"/>
                <w:lang w:val="en-US"/>
              </w:rPr>
              <w:t>108</w:t>
            </w:r>
          </w:p>
        </w:tc>
      </w:tr>
      <w:tr w:rsidR="00791CE7" w:rsidRPr="00793E1B" w:rsidTr="00976C5C">
        <w:trPr>
          <w:trHeight w:val="510"/>
          <w:jc w:val="center"/>
        </w:trPr>
        <w:tc>
          <w:tcPr>
            <w:tcW w:w="9980" w:type="dxa"/>
            <w:gridSpan w:val="7"/>
            <w:tcBorders>
              <w:left w:val="single" w:sz="8" w:space="0" w:color="auto"/>
              <w:bottom w:val="single" w:sz="8" w:space="0" w:color="auto"/>
              <w:right w:val="single" w:sz="8" w:space="0" w:color="auto"/>
            </w:tcBorders>
            <w:vAlign w:val="center"/>
          </w:tcPr>
          <w:p w:rsidR="00791CE7" w:rsidRPr="00791CE7" w:rsidRDefault="00791CE7" w:rsidP="00791CE7">
            <w:pPr>
              <w:rPr>
                <w:b/>
                <w:bCs/>
                <w:i/>
                <w:iCs/>
                <w:color w:val="000000"/>
                <w:sz w:val="24"/>
                <w:szCs w:val="24"/>
              </w:rPr>
            </w:pPr>
            <w:r>
              <w:rPr>
                <w:b/>
                <w:bCs/>
                <w:i/>
                <w:iCs/>
                <w:color w:val="000000"/>
                <w:sz w:val="24"/>
                <w:szCs w:val="24"/>
              </w:rPr>
              <w:t>Семестр 4.</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55118E" w:rsidP="00C8192D">
            <w:pPr>
              <w:rPr>
                <w:color w:val="000000"/>
                <w:sz w:val="24"/>
                <w:szCs w:val="24"/>
              </w:rPr>
            </w:pPr>
            <w:r>
              <w:rPr>
                <w:color w:val="000000"/>
                <w:sz w:val="24"/>
                <w:szCs w:val="24"/>
              </w:rPr>
              <w:t>Тема 9.  Изучение фонетики и графики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color w:val="000000"/>
                <w:sz w:val="24"/>
                <w:szCs w:val="24"/>
              </w:rPr>
            </w:pPr>
            <w:r>
              <w:rPr>
                <w:b/>
                <w:bCs/>
                <w:color w:val="000000"/>
                <w:sz w:val="24"/>
                <w:szCs w:val="24"/>
              </w:rPr>
              <w:t>20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256DF4" w:rsidRDefault="00256DF4" w:rsidP="00C8192D">
            <w:pPr>
              <w:widowControl/>
              <w:autoSpaceDE/>
              <w:autoSpaceDN/>
              <w:adjustRightInd/>
              <w:jc w:val="both"/>
              <w:rPr>
                <w:color w:val="000000"/>
                <w:sz w:val="24"/>
                <w:szCs w:val="24"/>
              </w:rPr>
            </w:pPr>
            <w:r>
              <w:rPr>
                <w:color w:val="000000"/>
                <w:sz w:val="24"/>
                <w:szCs w:val="24"/>
              </w:rPr>
              <w:t xml:space="preserve">Тема 10. Изучение словообразовательных и грамматических понятий: изучение морфем. </w:t>
            </w:r>
            <w:r w:rsidRPr="00256DF4">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D01BDD" w:rsidRDefault="00791CE7" w:rsidP="00C8192D">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256DF4" w:rsidP="00256DF4">
            <w:pPr>
              <w:widowControl/>
              <w:autoSpaceDE/>
              <w:autoSpaceDN/>
              <w:adjustRightInd/>
              <w:jc w:val="both"/>
              <w:rPr>
                <w:color w:val="000000"/>
                <w:sz w:val="24"/>
                <w:szCs w:val="24"/>
              </w:rPr>
            </w:pPr>
            <w:r>
              <w:rPr>
                <w:color w:val="000000"/>
                <w:sz w:val="24"/>
                <w:szCs w:val="24"/>
              </w:rPr>
              <w:t>Тема 11. Изучение словообразовательных и грамматических понятий: изучение частей речи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256DF4" w:rsidP="00C8192D">
            <w:pPr>
              <w:widowControl/>
              <w:autoSpaceDE/>
              <w:autoSpaceDN/>
              <w:adjustRightInd/>
              <w:jc w:val="both"/>
              <w:rPr>
                <w:color w:val="000000"/>
                <w:sz w:val="24"/>
                <w:szCs w:val="24"/>
              </w:rPr>
            </w:pPr>
            <w:r>
              <w:rPr>
                <w:color w:val="000000"/>
                <w:sz w:val="24"/>
                <w:szCs w:val="24"/>
              </w:rPr>
              <w:t>Тема 12. Технологии формирования первоначальных навыков чтения и письма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256DF4" w:rsidP="00C8192D">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791CE7" w:rsidP="00791CE7">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791CE7" w:rsidP="00564F86">
            <w:pPr>
              <w:jc w:val="center"/>
              <w:rPr>
                <w:b/>
                <w:bCs/>
                <w:i/>
                <w:iCs/>
                <w:color w:val="000000"/>
                <w:sz w:val="24"/>
                <w:szCs w:val="24"/>
              </w:rPr>
            </w:pPr>
            <w:r>
              <w:rPr>
                <w:b/>
                <w:bCs/>
                <w:i/>
                <w:iCs/>
                <w:color w:val="000000"/>
                <w:sz w:val="24"/>
                <w:szCs w:val="24"/>
              </w:rPr>
              <w:t>2</w:t>
            </w:r>
            <w:r w:rsidR="00564F86">
              <w:rPr>
                <w:b/>
                <w:bCs/>
                <w:i/>
                <w:iCs/>
                <w:color w:val="000000"/>
                <w:sz w:val="24"/>
                <w:szCs w:val="24"/>
              </w:rPr>
              <w:t>7</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8B1718" w:rsidRDefault="00256DF4" w:rsidP="00C8192D">
            <w:pPr>
              <w:widowControl/>
              <w:autoSpaceDE/>
              <w:autoSpaceDN/>
              <w:adjustRightInd/>
              <w:jc w:val="both"/>
              <w:rPr>
                <w:color w:val="000000"/>
                <w:sz w:val="24"/>
                <w:szCs w:val="24"/>
              </w:rPr>
            </w:pPr>
            <w:r>
              <w:rPr>
                <w:color w:val="000000"/>
                <w:sz w:val="24"/>
                <w:szCs w:val="24"/>
              </w:rPr>
              <w:t>Тема 13. Современные требования к проведению урока русского языка. Формирование орфографических действий и навыков правописания.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b/>
                <w:bCs/>
                <w:i/>
                <w:iCs/>
                <w:color w:val="000000"/>
                <w:sz w:val="24"/>
                <w:szCs w:val="24"/>
              </w:rPr>
            </w:pPr>
            <w:r>
              <w:rPr>
                <w:b/>
                <w:bCs/>
                <w:i/>
                <w:iCs/>
                <w:color w:val="000000"/>
                <w:sz w:val="24"/>
                <w:szCs w:val="24"/>
              </w:rPr>
              <w:t>20</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56DF4" w:rsidP="00C8192D">
            <w:pPr>
              <w:jc w:val="center"/>
              <w:rPr>
                <w:i/>
                <w:iCs/>
                <w:color w:val="000000"/>
                <w:sz w:val="24"/>
                <w:szCs w:val="24"/>
              </w:rPr>
            </w:pPr>
            <w:r>
              <w:rPr>
                <w:i/>
                <w:iCs/>
                <w:color w:val="000000"/>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b/>
                <w:bCs/>
                <w:i/>
                <w:iCs/>
                <w:color w:val="000000"/>
                <w:sz w:val="24"/>
                <w:szCs w:val="24"/>
              </w:rPr>
            </w:pPr>
            <w:r>
              <w:rPr>
                <w:b/>
                <w:bCs/>
                <w:i/>
                <w:iCs/>
                <w:color w:val="000000"/>
                <w:sz w:val="24"/>
                <w:szCs w:val="24"/>
              </w:rPr>
              <w:t>2</w:t>
            </w:r>
          </w:p>
        </w:tc>
      </w:tr>
      <w:tr w:rsidR="00256DF4" w:rsidRPr="00793E1B" w:rsidTr="00256DF4">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 xml:space="preserve">Тема 14. Орфографический режим в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791CE7" w:rsidP="00791CE7">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21</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w:t>
            </w:r>
          </w:p>
        </w:tc>
      </w:tr>
      <w:tr w:rsidR="00256DF4" w:rsidRPr="00793E1B" w:rsidTr="00791CE7">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Тема 15. Уроки русского языка по разным УМК</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791CE7" w:rsidP="00C8192D">
            <w:pPr>
              <w:jc w:val="center"/>
              <w:rPr>
                <w:i/>
                <w:iCs/>
                <w:color w:val="000000"/>
                <w:sz w:val="24"/>
                <w:szCs w:val="24"/>
              </w:rPr>
            </w:pPr>
            <w:r>
              <w:rPr>
                <w:i/>
                <w:iCs/>
                <w:color w:val="000000"/>
                <w:sz w:val="24"/>
                <w:szCs w:val="24"/>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23</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w:t>
            </w:r>
          </w:p>
        </w:tc>
      </w:tr>
      <w:tr w:rsidR="00256DF4" w:rsidRPr="00793E1B" w:rsidTr="00791CE7">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Тема 16. Современные средства оценки достижений учащихся по русскому языку.</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791CE7" w:rsidP="00C8192D">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20</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b/>
                <w:bCs/>
                <w:i/>
                <w:iCs/>
                <w:color w:val="000000"/>
                <w:sz w:val="24"/>
                <w:szCs w:val="24"/>
              </w:rPr>
            </w:pPr>
          </w:p>
        </w:tc>
      </w:tr>
      <w:tr w:rsidR="00256DF4" w:rsidRPr="00793E1B" w:rsidTr="00791CE7">
        <w:trPr>
          <w:trHeight w:val="510"/>
          <w:jc w:val="center"/>
        </w:trPr>
        <w:tc>
          <w:tcPr>
            <w:tcW w:w="5580" w:type="dxa"/>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r>
              <w:rPr>
                <w:color w:val="000000"/>
                <w:sz w:val="24"/>
                <w:szCs w:val="24"/>
              </w:rPr>
              <w:t xml:space="preserve">Тема 17. Специфика содержания и организации речевой работы с детьми, оказавшимися в экстремальных условиях.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1F53BA" w:rsidRDefault="00791CE7" w:rsidP="00C8192D">
            <w:pPr>
              <w:jc w:val="center"/>
              <w:rPr>
                <w:i/>
                <w:iCs/>
                <w:color w:val="000000"/>
                <w:sz w:val="24"/>
                <w:szCs w:val="24"/>
              </w:rPr>
            </w:pPr>
            <w:r>
              <w:rPr>
                <w:i/>
                <w:iCs/>
                <w:color w:val="000000"/>
                <w:sz w:val="24"/>
                <w:szCs w:val="24"/>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791CE7" w:rsidP="00C8192D">
            <w:pPr>
              <w:jc w:val="center"/>
              <w:rPr>
                <w:b/>
                <w:bCs/>
                <w:i/>
                <w:iCs/>
                <w:color w:val="000000"/>
                <w:sz w:val="24"/>
                <w:szCs w:val="24"/>
              </w:rPr>
            </w:pPr>
            <w:r>
              <w:rPr>
                <w:b/>
                <w:bCs/>
                <w:i/>
                <w:iCs/>
                <w:color w:val="000000"/>
                <w:sz w:val="24"/>
                <w:szCs w:val="24"/>
              </w:rPr>
              <w:t>18</w:t>
            </w:r>
          </w:p>
        </w:tc>
      </w:tr>
      <w:tr w:rsidR="00256DF4" w:rsidRPr="00793E1B" w:rsidTr="00C8192D">
        <w:trPr>
          <w:trHeight w:val="510"/>
          <w:jc w:val="center"/>
        </w:trPr>
        <w:tc>
          <w:tcPr>
            <w:tcW w:w="5580" w:type="dxa"/>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256DF4"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b/>
                <w:bCs/>
                <w:i/>
                <w:iCs/>
                <w:color w:val="000000"/>
                <w:sz w:val="24"/>
                <w:szCs w:val="24"/>
              </w:rPr>
            </w:pP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256DF4" w:rsidP="00C8192D">
            <w:pPr>
              <w:jc w:val="center"/>
              <w:rPr>
                <w:color w:val="000000"/>
                <w:sz w:val="24"/>
                <w:szCs w:val="24"/>
              </w:rPr>
            </w:pPr>
            <w:r>
              <w:rPr>
                <w:color w:val="000000"/>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color w:val="000000"/>
                <w:sz w:val="24"/>
                <w:szCs w:val="24"/>
              </w:rPr>
            </w:pPr>
            <w:r>
              <w:rPr>
                <w:color w:val="000000"/>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791CE7" w:rsidP="00C8192D">
            <w:pPr>
              <w:jc w:val="center"/>
              <w:rPr>
                <w:color w:val="000000"/>
                <w:sz w:val="24"/>
                <w:szCs w:val="24"/>
              </w:rPr>
            </w:pPr>
            <w:r>
              <w:rPr>
                <w:color w:val="000000"/>
                <w:sz w:val="24"/>
                <w:szCs w:val="24"/>
              </w:rPr>
              <w:t>129</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564F86" w:rsidP="00C8192D">
            <w:pPr>
              <w:jc w:val="center"/>
              <w:rPr>
                <w:b/>
                <w:bCs/>
                <w:color w:val="000000"/>
                <w:sz w:val="24"/>
                <w:szCs w:val="24"/>
              </w:rPr>
            </w:pPr>
            <w:r>
              <w:rPr>
                <w:b/>
                <w:bCs/>
                <w:i/>
                <w:iCs/>
                <w:color w:val="000000"/>
                <w:sz w:val="24"/>
                <w:szCs w:val="24"/>
              </w:rPr>
              <w:t>189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256DF4"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1CE7" w:rsidP="00C8192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65CC0" w:rsidP="00C8192D">
            <w:pPr>
              <w:jc w:val="center"/>
              <w:rPr>
                <w:b/>
                <w:bCs/>
                <w:i/>
                <w:iCs/>
                <w:color w:val="000000"/>
                <w:sz w:val="24"/>
                <w:szCs w:val="24"/>
              </w:rPr>
            </w:pPr>
            <w:r>
              <w:rPr>
                <w:b/>
                <w:bCs/>
                <w:i/>
                <w:iCs/>
                <w:color w:val="000000"/>
                <w:sz w:val="24"/>
                <w:szCs w:val="24"/>
              </w:rPr>
              <w:t>12</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4C4037" w:rsidRDefault="00344242" w:rsidP="00C8192D">
            <w:pPr>
              <w:widowControl/>
              <w:autoSpaceDE/>
              <w:autoSpaceDN/>
              <w:adjustRightInd/>
              <w:jc w:val="center"/>
              <w:rPr>
                <w:b/>
                <w:bCs/>
                <w:sz w:val="22"/>
                <w:szCs w:val="22"/>
              </w:rPr>
            </w:pPr>
            <w:r w:rsidRPr="004C4037">
              <w:rPr>
                <w:b/>
                <w:color w:val="000000"/>
                <w:sz w:val="22"/>
                <w:szCs w:val="22"/>
              </w:rPr>
              <w:t>27</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CE6F8E" w:rsidP="00C8192D">
            <w:pPr>
              <w:widowControl/>
              <w:autoSpaceDE/>
              <w:autoSpaceDN/>
              <w:adjustRightInd/>
              <w:jc w:val="center"/>
              <w:rPr>
                <w:b/>
                <w:bCs/>
                <w:sz w:val="22"/>
                <w:szCs w:val="22"/>
              </w:rPr>
            </w:pPr>
            <w:r>
              <w:rPr>
                <w:b/>
                <w:bCs/>
                <w:color w:val="000000"/>
                <w:sz w:val="24"/>
                <w:szCs w:val="24"/>
              </w:rPr>
              <w:t>216</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791CE7" w:rsidRDefault="00791CE7"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791CE7" w:rsidRPr="00B44FF6" w:rsidTr="00976C5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791CE7" w:rsidRPr="00B44FF6" w:rsidRDefault="00791CE7" w:rsidP="00976C5C">
            <w:pPr>
              <w:widowControl/>
              <w:autoSpaceDE/>
              <w:autoSpaceDN/>
              <w:adjustRightInd/>
              <w:jc w:val="both"/>
              <w:rPr>
                <w:b/>
                <w:bCs/>
                <w:sz w:val="22"/>
                <w:szCs w:val="22"/>
              </w:rPr>
            </w:pPr>
            <w:r w:rsidRPr="00B44FF6">
              <w:rPr>
                <w:b/>
                <w:bCs/>
                <w:sz w:val="22"/>
                <w:szCs w:val="22"/>
              </w:rPr>
              <w:t xml:space="preserve">Семестр </w:t>
            </w:r>
            <w:r>
              <w:rPr>
                <w:b/>
                <w:bCs/>
                <w:sz w:val="22"/>
                <w:szCs w:val="22"/>
              </w:rPr>
              <w:t>3</w:t>
            </w:r>
          </w:p>
        </w:tc>
      </w:tr>
      <w:tr w:rsidR="00791CE7" w:rsidRPr="00793E1B" w:rsidTr="00976C5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791CE7" w:rsidRPr="00793E1B" w:rsidRDefault="00791CE7" w:rsidP="00976C5C">
            <w:pPr>
              <w:widowControl/>
              <w:autoSpaceDE/>
              <w:autoSpaceDN/>
              <w:adjustRightInd/>
              <w:jc w:val="both"/>
              <w:rPr>
                <w:b/>
                <w:bCs/>
                <w:color w:val="000000"/>
                <w:sz w:val="22"/>
                <w:szCs w:val="22"/>
              </w:rPr>
            </w:pPr>
            <w:r w:rsidRPr="00793E1B">
              <w:rPr>
                <w:b/>
                <w:bCs/>
                <w:color w:val="000000"/>
                <w:sz w:val="22"/>
                <w:szCs w:val="22"/>
              </w:rPr>
              <w:t>Всего</w:t>
            </w: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9B11F7" w:rsidRDefault="00791CE7" w:rsidP="00976C5C">
            <w:pPr>
              <w:rPr>
                <w:color w:val="000000"/>
                <w:sz w:val="24"/>
                <w:szCs w:val="24"/>
              </w:rPr>
            </w:pPr>
            <w:r>
              <w:rPr>
                <w:color w:val="000000"/>
                <w:sz w:val="24"/>
                <w:szCs w:val="24"/>
              </w:rPr>
              <w:t>Тема 1. Русский язык  -</w:t>
            </w:r>
            <w:r w:rsidR="000A12F1">
              <w:rPr>
                <w:color w:val="000000"/>
                <w:sz w:val="24"/>
                <w:szCs w:val="24"/>
              </w:rPr>
              <w:t xml:space="preserve"> </w:t>
            </w:r>
            <w:r>
              <w:rPr>
                <w:color w:val="000000"/>
                <w:sz w:val="24"/>
                <w:szCs w:val="24"/>
              </w:rPr>
              <w:t>национальный язык русского народа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14</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4F3C72" w:rsidRDefault="00791CE7" w:rsidP="00976C5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BF41EE" w:rsidRDefault="00791CE7" w:rsidP="00976C5C">
            <w:pPr>
              <w:rPr>
                <w:color w:val="000000"/>
                <w:sz w:val="24"/>
                <w:szCs w:val="24"/>
              </w:rPr>
            </w:pPr>
            <w:r>
              <w:rPr>
                <w:color w:val="000000"/>
                <w:sz w:val="24"/>
                <w:szCs w:val="24"/>
              </w:rPr>
              <w:t>Тема 2. Речь и ее характеристики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12</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BF41EE" w:rsidRDefault="00791CE7" w:rsidP="00976C5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BF41EE" w:rsidRDefault="00791CE7" w:rsidP="00976C5C">
            <w:pPr>
              <w:rPr>
                <w:color w:val="000000"/>
                <w:sz w:val="24"/>
                <w:szCs w:val="24"/>
              </w:rPr>
            </w:pPr>
            <w:r>
              <w:rPr>
                <w:color w:val="000000"/>
                <w:sz w:val="24"/>
                <w:szCs w:val="24"/>
              </w:rPr>
              <w:t>Тема 3. Овладение языком как средством общения и познания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12</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BF41EE" w:rsidRDefault="00791CE7" w:rsidP="00976C5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BF41EE" w:rsidRDefault="00791CE7" w:rsidP="00976C5C">
            <w:pPr>
              <w:rPr>
                <w:color w:val="000000"/>
                <w:sz w:val="24"/>
                <w:szCs w:val="24"/>
              </w:rPr>
            </w:pPr>
            <w:r>
              <w:rPr>
                <w:color w:val="000000"/>
                <w:sz w:val="24"/>
                <w:szCs w:val="24"/>
              </w:rPr>
              <w:t>Тема 4. Типы текста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12</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BF41EE" w:rsidRDefault="00791CE7" w:rsidP="00976C5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317A1A" w:rsidRDefault="00791CE7" w:rsidP="00976C5C">
            <w:pPr>
              <w:pStyle w:val="2"/>
              <w:rPr>
                <w:rFonts w:ascii="Times New Roman" w:hAnsi="Times New Roman"/>
                <w:b w:val="0"/>
                <w:i w:val="0"/>
                <w:color w:val="000000"/>
                <w:sz w:val="24"/>
                <w:szCs w:val="24"/>
              </w:rPr>
            </w:pPr>
            <w:r w:rsidRPr="00317A1A">
              <w:rPr>
                <w:rFonts w:ascii="Times New Roman" w:hAnsi="Times New Roman"/>
                <w:b w:val="0"/>
                <w:i w:val="0"/>
                <w:color w:val="000000"/>
                <w:sz w:val="24"/>
                <w:szCs w:val="24"/>
              </w:rPr>
              <w:t>Тема 5. Уроки развития речи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14</w:t>
            </w:r>
          </w:p>
        </w:tc>
      </w:tr>
      <w:tr w:rsidR="00791CE7" w:rsidRPr="00793E1B" w:rsidTr="00791CE7">
        <w:trPr>
          <w:trHeight w:val="873"/>
          <w:jc w:val="center"/>
        </w:trPr>
        <w:tc>
          <w:tcPr>
            <w:tcW w:w="5580" w:type="dxa"/>
            <w:vMerge/>
            <w:tcBorders>
              <w:left w:val="single" w:sz="8" w:space="0" w:color="auto"/>
              <w:bottom w:val="single" w:sz="8" w:space="0" w:color="auto"/>
              <w:right w:val="single" w:sz="8" w:space="0" w:color="auto"/>
            </w:tcBorders>
            <w:vAlign w:val="center"/>
          </w:tcPr>
          <w:p w:rsidR="00791CE7" w:rsidRPr="004F3C72" w:rsidRDefault="00791CE7" w:rsidP="00976C5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5C17B5" w:rsidRDefault="00791CE7" w:rsidP="00976C5C">
            <w:pPr>
              <w:widowControl/>
              <w:autoSpaceDE/>
              <w:autoSpaceDN/>
              <w:adjustRightInd/>
              <w:rPr>
                <w:sz w:val="24"/>
                <w:szCs w:val="24"/>
              </w:rPr>
            </w:pPr>
            <w:r>
              <w:rPr>
                <w:sz w:val="24"/>
                <w:szCs w:val="24"/>
              </w:rPr>
              <w:t>Тема 6. Содержание и технологии языкового образования в современной школе</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jc w:val="center"/>
              <w:rPr>
                <w:b/>
                <w:bCs/>
                <w:i/>
                <w:iCs/>
                <w:color w:val="000000"/>
                <w:sz w:val="24"/>
                <w:szCs w:val="24"/>
              </w:rPr>
            </w:pPr>
            <w:r>
              <w:rPr>
                <w:b/>
                <w:bCs/>
                <w:i/>
                <w:iCs/>
                <w:color w:val="000000"/>
                <w:sz w:val="24"/>
                <w:szCs w:val="24"/>
              </w:rPr>
              <w:t>14</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4F3C72" w:rsidRDefault="00791CE7" w:rsidP="00976C5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1F53BA" w:rsidRDefault="00791CE7" w:rsidP="00976C5C">
            <w:pPr>
              <w:rPr>
                <w:color w:val="000000"/>
                <w:sz w:val="24"/>
                <w:szCs w:val="24"/>
              </w:rPr>
            </w:pPr>
            <w:r>
              <w:rPr>
                <w:color w:val="000000"/>
                <w:sz w:val="24"/>
                <w:szCs w:val="24"/>
              </w:rPr>
              <w:t>Тема 7. Анализ программ и учебников по русскому языку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14</w:t>
            </w:r>
          </w:p>
        </w:tc>
      </w:tr>
      <w:tr w:rsidR="00791CE7" w:rsidRPr="00793E1B" w:rsidTr="00976C5C">
        <w:trPr>
          <w:trHeight w:val="740"/>
          <w:jc w:val="center"/>
        </w:trPr>
        <w:tc>
          <w:tcPr>
            <w:tcW w:w="5580" w:type="dxa"/>
            <w:vMerge/>
            <w:tcBorders>
              <w:left w:val="single" w:sz="8" w:space="0" w:color="auto"/>
              <w:bottom w:val="single" w:sz="8" w:space="0" w:color="auto"/>
              <w:right w:val="single" w:sz="8" w:space="0" w:color="auto"/>
            </w:tcBorders>
            <w:vAlign w:val="center"/>
          </w:tcPr>
          <w:p w:rsidR="00791CE7" w:rsidRPr="00793E1B" w:rsidRDefault="00791CE7" w:rsidP="00976C5C">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rPr>
                <w:color w:val="000000"/>
                <w:sz w:val="24"/>
                <w:szCs w:val="24"/>
              </w:rPr>
            </w:pPr>
            <w:r>
              <w:rPr>
                <w:color w:val="000000"/>
                <w:sz w:val="24"/>
                <w:szCs w:val="24"/>
              </w:rPr>
              <w:t>Тема 8. Методы и приемы изучения новых грамматических понятий (анализ фрагментов уроков)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color w:val="000000"/>
                <w:sz w:val="24"/>
                <w:szCs w:val="24"/>
              </w:rPr>
            </w:pPr>
            <w:r>
              <w:rPr>
                <w:b/>
                <w:bCs/>
                <w:color w:val="000000"/>
                <w:sz w:val="24"/>
                <w:szCs w:val="24"/>
              </w:rPr>
              <w:t>12</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0A12F1" w:rsidRDefault="005666E6" w:rsidP="00976C5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0A12F1" w:rsidRDefault="000A12F1" w:rsidP="00976C5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0A12F1" w:rsidRDefault="000A12F1" w:rsidP="00976C5C">
            <w:pPr>
              <w:jc w:val="center"/>
              <w:rPr>
                <w:i/>
                <w:iCs/>
                <w:color w:val="000000"/>
                <w:sz w:val="24"/>
                <w:szCs w:val="24"/>
              </w:rPr>
            </w:pPr>
            <w:r>
              <w:rPr>
                <w:i/>
                <w:iCs/>
                <w:color w:val="000000"/>
                <w:sz w:val="24"/>
                <w:szCs w:val="24"/>
              </w:rPr>
              <w:t>94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0A12F1" w:rsidRDefault="00791CE7" w:rsidP="000A12F1">
            <w:pPr>
              <w:jc w:val="center"/>
              <w:rPr>
                <w:b/>
                <w:bCs/>
                <w:i/>
                <w:iCs/>
                <w:color w:val="000000"/>
                <w:sz w:val="24"/>
                <w:szCs w:val="24"/>
              </w:rPr>
            </w:pPr>
            <w:r>
              <w:rPr>
                <w:b/>
                <w:bCs/>
                <w:i/>
                <w:iCs/>
                <w:color w:val="000000"/>
                <w:sz w:val="24"/>
                <w:szCs w:val="24"/>
                <w:lang w:val="en-US"/>
              </w:rPr>
              <w:t>10</w:t>
            </w:r>
            <w:r w:rsidR="004C4037">
              <w:rPr>
                <w:b/>
                <w:bCs/>
                <w:i/>
                <w:iCs/>
                <w:color w:val="000000"/>
                <w:sz w:val="24"/>
                <w:szCs w:val="24"/>
              </w:rPr>
              <w:t>4</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0A12F1"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0A12F1"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0A12F1" w:rsidRDefault="000A12F1"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i/>
                <w:iCs/>
                <w:color w:val="000000"/>
                <w:sz w:val="24"/>
                <w:szCs w:val="24"/>
              </w:rPr>
            </w:pPr>
            <w:r>
              <w:rPr>
                <w:b/>
                <w:bCs/>
                <w:i/>
                <w:iCs/>
                <w:color w:val="000000"/>
                <w:sz w:val="24"/>
                <w:szCs w:val="24"/>
              </w:rPr>
              <w:t>4</w:t>
            </w:r>
          </w:p>
        </w:tc>
      </w:tr>
      <w:tr w:rsidR="00791CE7" w:rsidRPr="00793E1B" w:rsidTr="00976C5C">
        <w:trPr>
          <w:trHeight w:val="510"/>
          <w:jc w:val="center"/>
        </w:trPr>
        <w:tc>
          <w:tcPr>
            <w:tcW w:w="5580" w:type="dxa"/>
            <w:tcBorders>
              <w:left w:val="single" w:sz="8" w:space="0" w:color="auto"/>
              <w:bottom w:val="single" w:sz="8" w:space="0" w:color="auto"/>
              <w:right w:val="single" w:sz="8" w:space="0" w:color="auto"/>
            </w:tcBorders>
            <w:vAlign w:val="center"/>
          </w:tcPr>
          <w:p w:rsidR="00791CE7" w:rsidRDefault="00791CE7" w:rsidP="00976C5C">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791CE7" w:rsidRPr="00793E1B" w:rsidRDefault="00791CE7" w:rsidP="00976C5C">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791CE7"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791CE7"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466C00" w:rsidRDefault="00791CE7" w:rsidP="00976C5C">
            <w:pPr>
              <w:jc w:val="center"/>
              <w:rPr>
                <w:b/>
                <w:bCs/>
                <w:i/>
                <w:iCs/>
                <w:color w:val="000000"/>
                <w:sz w:val="24"/>
                <w:szCs w:val="24"/>
              </w:rPr>
            </w:pPr>
            <w:r>
              <w:rPr>
                <w:b/>
                <w:bCs/>
                <w:i/>
                <w:iCs/>
                <w:color w:val="000000"/>
                <w:sz w:val="24"/>
                <w:szCs w:val="24"/>
                <w:lang w:val="en-US"/>
              </w:rPr>
              <w:t>10</w:t>
            </w:r>
            <w:r w:rsidR="005666E6">
              <w:rPr>
                <w:b/>
                <w:bCs/>
                <w:i/>
                <w:iCs/>
                <w:color w:val="000000"/>
                <w:sz w:val="24"/>
                <w:szCs w:val="24"/>
              </w:rPr>
              <w:t>8</w:t>
            </w:r>
          </w:p>
        </w:tc>
      </w:tr>
      <w:tr w:rsidR="00791CE7" w:rsidRPr="00793E1B" w:rsidTr="00976C5C">
        <w:trPr>
          <w:trHeight w:val="510"/>
          <w:jc w:val="center"/>
        </w:trPr>
        <w:tc>
          <w:tcPr>
            <w:tcW w:w="9980" w:type="dxa"/>
            <w:gridSpan w:val="7"/>
            <w:tcBorders>
              <w:left w:val="single" w:sz="8" w:space="0" w:color="auto"/>
              <w:bottom w:val="single" w:sz="8" w:space="0" w:color="auto"/>
              <w:right w:val="single" w:sz="8" w:space="0" w:color="auto"/>
            </w:tcBorders>
            <w:vAlign w:val="center"/>
          </w:tcPr>
          <w:p w:rsidR="00791CE7" w:rsidRPr="00791CE7" w:rsidRDefault="00791CE7" w:rsidP="00976C5C">
            <w:pPr>
              <w:rPr>
                <w:b/>
                <w:bCs/>
                <w:i/>
                <w:iCs/>
                <w:color w:val="000000"/>
                <w:sz w:val="24"/>
                <w:szCs w:val="24"/>
              </w:rPr>
            </w:pPr>
            <w:r>
              <w:rPr>
                <w:b/>
                <w:bCs/>
                <w:i/>
                <w:iCs/>
                <w:color w:val="000000"/>
                <w:sz w:val="24"/>
                <w:szCs w:val="24"/>
              </w:rPr>
              <w:t>Семестр 4.</w:t>
            </w: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rPr>
                <w:color w:val="000000"/>
                <w:sz w:val="24"/>
                <w:szCs w:val="24"/>
              </w:rPr>
            </w:pPr>
            <w:r>
              <w:rPr>
                <w:color w:val="000000"/>
                <w:sz w:val="24"/>
                <w:szCs w:val="24"/>
              </w:rPr>
              <w:t>Тема 9.  Изучение фонетики и графики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color w:val="000000"/>
                <w:sz w:val="24"/>
                <w:szCs w:val="24"/>
              </w:rPr>
            </w:pPr>
            <w:r>
              <w:rPr>
                <w:b/>
                <w:b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256DF4" w:rsidRDefault="00791CE7" w:rsidP="00976C5C">
            <w:pPr>
              <w:widowControl/>
              <w:autoSpaceDE/>
              <w:autoSpaceDN/>
              <w:adjustRightInd/>
              <w:jc w:val="both"/>
              <w:rPr>
                <w:color w:val="000000"/>
                <w:sz w:val="24"/>
                <w:szCs w:val="24"/>
              </w:rPr>
            </w:pPr>
            <w:r>
              <w:rPr>
                <w:color w:val="000000"/>
                <w:sz w:val="24"/>
                <w:szCs w:val="24"/>
              </w:rPr>
              <w:t xml:space="preserve">Тема 10. Изучение словообразовательных и грамматических понятий: изучение морфем. </w:t>
            </w:r>
            <w:r w:rsidRPr="00256DF4">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D01BDD"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11. Изучение словообразовательных и грамматических понятий: изучение частей речи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 xml:space="preserve">Тема 12. Технологии формирования </w:t>
            </w:r>
            <w:r>
              <w:rPr>
                <w:color w:val="000000"/>
                <w:sz w:val="24"/>
                <w:szCs w:val="24"/>
              </w:rPr>
              <w:lastRenderedPageBreak/>
              <w:t>первоначальных навыков чтения и письма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FFFFFF"/>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13. Современные требования к проведению урока русского языка. Формирование орфографических действий и навыков правописания.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 xml:space="preserve">Тема 14. Орфографический режим в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15. Уроки русского языка по разным УМК</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left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Тема 16. Современные средства оценки достижений учащихся по русскому языку.</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r>
              <w:rPr>
                <w:color w:val="000000"/>
                <w:sz w:val="24"/>
                <w:szCs w:val="24"/>
              </w:rPr>
              <w:t xml:space="preserve">Тема 17. Специфика содержания и организации речевой работы с детьми, оказавшимися в экстремальных условиях.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i/>
                <w:iCs/>
                <w:color w:val="000000"/>
                <w:sz w:val="24"/>
                <w:szCs w:val="24"/>
              </w:rPr>
            </w:pPr>
            <w:r>
              <w:rPr>
                <w:i/>
                <w:iCs/>
                <w:color w:val="000000"/>
                <w:sz w:val="24"/>
                <w:szCs w:val="24"/>
              </w:rPr>
              <w:t>23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b/>
                <w:bCs/>
                <w:i/>
                <w:iCs/>
                <w:color w:val="000000"/>
                <w:sz w:val="24"/>
                <w:szCs w:val="24"/>
              </w:rPr>
            </w:pPr>
            <w:r>
              <w:rPr>
                <w:b/>
                <w:bCs/>
                <w:i/>
                <w:iCs/>
                <w:color w:val="000000"/>
                <w:sz w:val="24"/>
                <w:szCs w:val="24"/>
              </w:rPr>
              <w:t>23</w:t>
            </w:r>
          </w:p>
        </w:tc>
      </w:tr>
      <w:tr w:rsidR="00791CE7" w:rsidRPr="00793E1B" w:rsidTr="00976C5C">
        <w:trPr>
          <w:trHeight w:val="510"/>
          <w:jc w:val="center"/>
        </w:trPr>
        <w:tc>
          <w:tcPr>
            <w:tcW w:w="5580" w:type="dxa"/>
            <w:tcBorders>
              <w:left w:val="single" w:sz="8" w:space="0" w:color="auto"/>
              <w:bottom w:val="single" w:sz="8" w:space="0" w:color="auto"/>
              <w:right w:val="single" w:sz="8" w:space="0" w:color="auto"/>
            </w:tcBorders>
            <w:vAlign w:val="center"/>
          </w:tcPr>
          <w:p w:rsidR="00791CE7" w:rsidRPr="008B1718" w:rsidRDefault="00791CE7" w:rsidP="00976C5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b/>
                <w:bCs/>
                <w:i/>
                <w:iCs/>
                <w:color w:val="000000"/>
                <w:sz w:val="24"/>
                <w:szCs w:val="24"/>
              </w:rPr>
            </w:pPr>
          </w:p>
        </w:tc>
      </w:tr>
      <w:tr w:rsidR="00791CE7" w:rsidRPr="00793E1B" w:rsidTr="00976C5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5666E6" w:rsidP="00976C5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791CE7" w:rsidP="00976C5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color w:val="000000"/>
                <w:sz w:val="24"/>
                <w:szCs w:val="24"/>
              </w:rPr>
            </w:pPr>
            <w:r>
              <w:rPr>
                <w:color w:val="000000"/>
                <w:sz w:val="24"/>
                <w:szCs w:val="24"/>
              </w:rPr>
              <w:t>191</w:t>
            </w: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1F53BA" w:rsidRDefault="000A12F1" w:rsidP="00976C5C">
            <w:pPr>
              <w:jc w:val="center"/>
              <w:rPr>
                <w:b/>
                <w:bCs/>
                <w:color w:val="000000"/>
                <w:sz w:val="24"/>
                <w:szCs w:val="24"/>
              </w:rPr>
            </w:pPr>
            <w:r>
              <w:rPr>
                <w:b/>
                <w:bCs/>
                <w:color w:val="000000"/>
                <w:sz w:val="24"/>
                <w:szCs w:val="24"/>
              </w:rPr>
              <w:t>207</w:t>
            </w:r>
          </w:p>
        </w:tc>
      </w:tr>
      <w:tr w:rsidR="00791CE7" w:rsidRPr="00793E1B" w:rsidTr="00976C5C">
        <w:trPr>
          <w:trHeight w:val="510"/>
          <w:jc w:val="center"/>
        </w:trPr>
        <w:tc>
          <w:tcPr>
            <w:tcW w:w="5580" w:type="dxa"/>
            <w:vMerge/>
            <w:tcBorders>
              <w:left w:val="single" w:sz="8" w:space="0" w:color="auto"/>
              <w:bottom w:val="single" w:sz="8" w:space="0" w:color="auto"/>
              <w:right w:val="single" w:sz="8" w:space="0" w:color="auto"/>
            </w:tcBorders>
            <w:vAlign w:val="center"/>
          </w:tcPr>
          <w:p w:rsidR="00791CE7" w:rsidRPr="00793E1B" w:rsidRDefault="00791CE7" w:rsidP="00976C5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791CE7" w:rsidP="00976C5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0A12F1" w:rsidP="00976C5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1F53BA" w:rsidRDefault="00791CE7" w:rsidP="00976C5C">
            <w:pP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1F53BA" w:rsidRDefault="00466C00" w:rsidP="00976C5C">
            <w:pPr>
              <w:jc w:val="center"/>
              <w:rPr>
                <w:b/>
                <w:bCs/>
                <w:i/>
                <w:iCs/>
                <w:color w:val="000000"/>
                <w:sz w:val="24"/>
                <w:szCs w:val="24"/>
              </w:rPr>
            </w:pPr>
            <w:r>
              <w:rPr>
                <w:b/>
                <w:bCs/>
                <w:i/>
                <w:iCs/>
                <w:color w:val="000000"/>
                <w:sz w:val="24"/>
                <w:szCs w:val="24"/>
              </w:rPr>
              <w:t>2</w:t>
            </w:r>
          </w:p>
        </w:tc>
      </w:tr>
      <w:tr w:rsidR="00791CE7" w:rsidRPr="00793E1B" w:rsidTr="00976C5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91CE7" w:rsidRPr="0094149E" w:rsidRDefault="000A12F1" w:rsidP="00976C5C">
            <w:pPr>
              <w:widowControl/>
              <w:autoSpaceDE/>
              <w:autoSpaceDN/>
              <w:adjustRightInd/>
              <w:jc w:val="center"/>
              <w:rPr>
                <w:b/>
                <w:bCs/>
                <w:sz w:val="22"/>
                <w:szCs w:val="22"/>
              </w:rPr>
            </w:pPr>
            <w:r>
              <w:rPr>
                <w:color w:val="000000"/>
                <w:sz w:val="22"/>
                <w:szCs w:val="22"/>
              </w:rPr>
              <w:t>9</w:t>
            </w:r>
          </w:p>
        </w:tc>
      </w:tr>
      <w:tr w:rsidR="00791CE7" w:rsidRPr="00793E1B" w:rsidTr="00976C5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91CE7" w:rsidRPr="00793E1B" w:rsidRDefault="00791CE7" w:rsidP="00976C5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91CE7" w:rsidRPr="00793E1B" w:rsidRDefault="00791CE7" w:rsidP="00976C5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91CE7" w:rsidRPr="0094149E" w:rsidRDefault="00791CE7" w:rsidP="00976C5C">
            <w:pPr>
              <w:widowControl/>
              <w:autoSpaceDE/>
              <w:autoSpaceDN/>
              <w:adjustRightInd/>
              <w:jc w:val="center"/>
              <w:rPr>
                <w:b/>
                <w:bCs/>
                <w:sz w:val="22"/>
                <w:szCs w:val="22"/>
              </w:rPr>
            </w:pPr>
            <w:r>
              <w:rPr>
                <w:b/>
                <w:bCs/>
                <w:color w:val="000000"/>
                <w:sz w:val="24"/>
                <w:szCs w:val="24"/>
              </w:rPr>
              <w:t>216</w:t>
            </w:r>
          </w:p>
        </w:tc>
      </w:tr>
    </w:tbl>
    <w:p w:rsidR="00CE6F8E" w:rsidRPr="00C2000F" w:rsidRDefault="00CE6F8E" w:rsidP="000A12F1">
      <w:pPr>
        <w:tabs>
          <w:tab w:val="left" w:pos="900"/>
        </w:tabs>
        <w:jc w:val="both"/>
        <w:rPr>
          <w:b/>
          <w:color w:val="000000"/>
          <w:sz w:val="16"/>
          <w:szCs w:val="16"/>
        </w:rPr>
      </w:pPr>
    </w:p>
    <w:p w:rsidR="002C6C26" w:rsidRPr="000A12F1" w:rsidRDefault="002C6C26" w:rsidP="00421C36">
      <w:pPr>
        <w:ind w:firstLine="709"/>
        <w:jc w:val="both"/>
        <w:rPr>
          <w:b/>
          <w:i/>
          <w:sz w:val="16"/>
          <w:szCs w:val="16"/>
        </w:rPr>
      </w:pPr>
      <w:r w:rsidRPr="000A12F1">
        <w:rPr>
          <w:b/>
          <w:i/>
          <w:sz w:val="16"/>
          <w:szCs w:val="16"/>
        </w:rPr>
        <w:t>* Примечания:</w:t>
      </w:r>
    </w:p>
    <w:p w:rsidR="002C6C26" w:rsidRPr="00C2000F" w:rsidRDefault="002C6C26" w:rsidP="00421C36">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421C36">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FF63F2">
        <w:rPr>
          <w:b/>
          <w:bCs/>
          <w:sz w:val="16"/>
          <w:szCs w:val="16"/>
        </w:rPr>
        <w:t>Технологии начального языкового образования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421C36">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421C3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w:t>
      </w:r>
      <w:r w:rsidRPr="00C2000F">
        <w:rPr>
          <w:sz w:val="16"/>
          <w:szCs w:val="16"/>
        </w:rPr>
        <w:lastRenderedPageBreak/>
        <w:t>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421C3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421C3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C2000F" w:rsidRDefault="002C6C26" w:rsidP="00421C3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421C3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A12F1" w:rsidRDefault="000A12F1" w:rsidP="000A12F1">
      <w:pPr>
        <w:widowControl/>
        <w:autoSpaceDE/>
        <w:autoSpaceDN/>
        <w:adjustRightInd/>
        <w:ind w:firstLine="708"/>
        <w:jc w:val="both"/>
        <w:rPr>
          <w:sz w:val="24"/>
          <w:szCs w:val="24"/>
        </w:rPr>
      </w:pPr>
      <w:r w:rsidRPr="000A12F1">
        <w:rPr>
          <w:b/>
          <w:sz w:val="24"/>
          <w:szCs w:val="24"/>
        </w:rPr>
        <w:t>Тема 1.</w:t>
      </w:r>
      <w:r>
        <w:rPr>
          <w:sz w:val="24"/>
          <w:szCs w:val="24"/>
        </w:rPr>
        <w:t xml:space="preserve"> Русский язык - национальный язык русского народа.</w:t>
      </w:r>
    </w:p>
    <w:p w:rsidR="000A12F1" w:rsidRDefault="000A12F1" w:rsidP="000A12F1">
      <w:pPr>
        <w:widowControl/>
        <w:autoSpaceDE/>
        <w:autoSpaceDN/>
        <w:adjustRightInd/>
        <w:jc w:val="both"/>
        <w:rPr>
          <w:sz w:val="24"/>
          <w:szCs w:val="24"/>
        </w:rPr>
      </w:pPr>
      <w:r>
        <w:rPr>
          <w:sz w:val="24"/>
          <w:szCs w:val="24"/>
        </w:rPr>
        <w:tab/>
      </w:r>
      <w:r w:rsidRPr="000A12F1">
        <w:rPr>
          <w:sz w:val="24"/>
          <w:szCs w:val="24"/>
        </w:rPr>
        <w:t xml:space="preserve">Характеристика языков мира, специфика русского литературного языка. Стилистика как необходимая база для речевой работы с младшими школьниками. </w:t>
      </w:r>
    </w:p>
    <w:p w:rsidR="000A12F1" w:rsidRDefault="000A12F1" w:rsidP="000A12F1">
      <w:pPr>
        <w:widowControl/>
        <w:autoSpaceDE/>
        <w:autoSpaceDN/>
        <w:adjustRightInd/>
        <w:ind w:firstLine="708"/>
        <w:jc w:val="both"/>
        <w:rPr>
          <w:sz w:val="24"/>
          <w:szCs w:val="24"/>
        </w:rPr>
      </w:pPr>
      <w:r w:rsidRPr="000A12F1">
        <w:rPr>
          <w:sz w:val="24"/>
          <w:szCs w:val="24"/>
        </w:rPr>
        <w:t xml:space="preserve"> Русский литературный язык – обработанная и нормированная форма общенародного языка. Характеристика стилей речи.</w:t>
      </w:r>
      <w:r>
        <w:rPr>
          <w:sz w:val="24"/>
          <w:szCs w:val="24"/>
        </w:rPr>
        <w:t xml:space="preserve"> </w:t>
      </w:r>
    </w:p>
    <w:p w:rsidR="000A12F1" w:rsidRDefault="000A12F1" w:rsidP="000A12F1">
      <w:pPr>
        <w:widowControl/>
        <w:autoSpaceDE/>
        <w:autoSpaceDN/>
        <w:adjustRightInd/>
        <w:jc w:val="both"/>
        <w:rPr>
          <w:sz w:val="24"/>
          <w:szCs w:val="24"/>
        </w:rPr>
      </w:pPr>
      <w:r w:rsidRPr="000A12F1">
        <w:rPr>
          <w:sz w:val="24"/>
          <w:szCs w:val="24"/>
        </w:rPr>
        <w:t xml:space="preserve">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p w:rsidR="000A12F1" w:rsidRPr="000A12F1" w:rsidRDefault="000A12F1" w:rsidP="000A12F1">
      <w:pPr>
        <w:widowControl/>
        <w:autoSpaceDE/>
        <w:autoSpaceDN/>
        <w:adjustRightInd/>
        <w:jc w:val="both"/>
        <w:rPr>
          <w:b/>
          <w:sz w:val="24"/>
          <w:szCs w:val="24"/>
        </w:rPr>
      </w:pPr>
    </w:p>
    <w:p w:rsidR="000A12F1" w:rsidRDefault="000A12F1" w:rsidP="000A12F1">
      <w:pPr>
        <w:widowControl/>
        <w:autoSpaceDE/>
        <w:autoSpaceDN/>
        <w:adjustRightInd/>
        <w:jc w:val="both"/>
        <w:rPr>
          <w:sz w:val="24"/>
          <w:szCs w:val="24"/>
        </w:rPr>
      </w:pPr>
      <w:r w:rsidRPr="000A12F1">
        <w:rPr>
          <w:b/>
          <w:sz w:val="24"/>
          <w:szCs w:val="24"/>
        </w:rPr>
        <w:tab/>
        <w:t>Тема 2.</w:t>
      </w:r>
      <w:r>
        <w:rPr>
          <w:sz w:val="24"/>
          <w:szCs w:val="24"/>
        </w:rPr>
        <w:t xml:space="preserve">  Речь и ее характеристики.</w:t>
      </w:r>
    </w:p>
    <w:p w:rsidR="000A12F1" w:rsidRDefault="000A12F1" w:rsidP="000A12F1">
      <w:pPr>
        <w:widowControl/>
        <w:autoSpaceDE/>
        <w:autoSpaceDN/>
        <w:adjustRightInd/>
        <w:jc w:val="both"/>
        <w:rPr>
          <w:sz w:val="24"/>
          <w:szCs w:val="24"/>
        </w:rPr>
      </w:pPr>
      <w:r>
        <w:rPr>
          <w:sz w:val="24"/>
          <w:szCs w:val="24"/>
        </w:rPr>
        <w:tab/>
      </w:r>
      <w:r w:rsidRPr="000A12F1">
        <w:rPr>
          <w:sz w:val="24"/>
          <w:szCs w:val="24"/>
        </w:rPr>
        <w:t>Язык и речь. Речь и мышление. Характеристика видов речи. Внутренняя и внешняя речь. Механизмы речи.</w:t>
      </w:r>
    </w:p>
    <w:p w:rsidR="000A12F1" w:rsidRDefault="000A12F1" w:rsidP="000A12F1">
      <w:pPr>
        <w:widowControl/>
        <w:autoSpaceDE/>
        <w:autoSpaceDN/>
        <w:adjustRightInd/>
        <w:ind w:firstLine="708"/>
        <w:jc w:val="both"/>
        <w:rPr>
          <w:sz w:val="24"/>
          <w:szCs w:val="24"/>
        </w:rPr>
      </w:pPr>
      <w:r w:rsidRPr="000A12F1">
        <w:rPr>
          <w:sz w:val="24"/>
          <w:szCs w:val="24"/>
        </w:rPr>
        <w:t xml:space="preserve"> Характеристика речи как деятельности. Механизмы речи, этапы речевого действия. </w:t>
      </w:r>
    </w:p>
    <w:p w:rsidR="000A12F1" w:rsidRDefault="000A12F1" w:rsidP="000A12F1">
      <w:pPr>
        <w:widowControl/>
        <w:autoSpaceDE/>
        <w:autoSpaceDN/>
        <w:adjustRightInd/>
        <w:ind w:firstLine="708"/>
        <w:jc w:val="both"/>
        <w:rPr>
          <w:sz w:val="24"/>
          <w:szCs w:val="24"/>
        </w:rPr>
      </w:pPr>
      <w:r w:rsidRPr="000A12F1">
        <w:rPr>
          <w:sz w:val="24"/>
          <w:szCs w:val="24"/>
        </w:rPr>
        <w:t xml:space="preserve"> 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p w:rsidR="000A12F1" w:rsidRDefault="000A12F1" w:rsidP="000A12F1">
      <w:pPr>
        <w:widowControl/>
        <w:autoSpaceDE/>
        <w:autoSpaceDN/>
        <w:adjustRightInd/>
        <w:ind w:firstLine="708"/>
        <w:jc w:val="both"/>
        <w:rPr>
          <w:sz w:val="24"/>
          <w:szCs w:val="24"/>
        </w:rPr>
      </w:pPr>
    </w:p>
    <w:p w:rsidR="000A12F1" w:rsidRDefault="000A12F1" w:rsidP="000A12F1">
      <w:pPr>
        <w:widowControl/>
        <w:autoSpaceDE/>
        <w:autoSpaceDN/>
        <w:adjustRightInd/>
        <w:ind w:firstLine="708"/>
        <w:jc w:val="both"/>
        <w:rPr>
          <w:sz w:val="24"/>
          <w:szCs w:val="24"/>
        </w:rPr>
      </w:pPr>
      <w:r w:rsidRPr="000A12F1">
        <w:rPr>
          <w:b/>
          <w:sz w:val="24"/>
          <w:szCs w:val="24"/>
        </w:rPr>
        <w:t>Тема 3.</w:t>
      </w:r>
      <w:r>
        <w:rPr>
          <w:sz w:val="24"/>
          <w:szCs w:val="24"/>
        </w:rPr>
        <w:t xml:space="preserve"> Овладение языком как средством общения и познания.</w:t>
      </w:r>
    </w:p>
    <w:p w:rsidR="00347FDD" w:rsidRDefault="000A12F1" w:rsidP="000A12F1">
      <w:pPr>
        <w:widowControl/>
        <w:autoSpaceDE/>
        <w:autoSpaceDN/>
        <w:adjustRightInd/>
        <w:ind w:firstLine="708"/>
        <w:jc w:val="both"/>
        <w:rPr>
          <w:sz w:val="24"/>
          <w:szCs w:val="24"/>
        </w:rPr>
      </w:pPr>
      <w:r w:rsidRPr="000A12F1">
        <w:rPr>
          <w:sz w:val="24"/>
          <w:szCs w:val="24"/>
        </w:rPr>
        <w:t>Характеристика речевого развития ребенка дошкольного и школьного возраста. Важнейшие тен</w:t>
      </w:r>
      <w:r w:rsidR="00347FDD">
        <w:rPr>
          <w:sz w:val="24"/>
          <w:szCs w:val="24"/>
        </w:rPr>
        <w:t xml:space="preserve">денции развития речи учащихся. </w:t>
      </w:r>
    </w:p>
    <w:p w:rsidR="00347FDD" w:rsidRDefault="000A12F1" w:rsidP="000A12F1">
      <w:pPr>
        <w:widowControl/>
        <w:autoSpaceDE/>
        <w:autoSpaceDN/>
        <w:adjustRightInd/>
        <w:ind w:firstLine="708"/>
        <w:jc w:val="both"/>
        <w:rPr>
          <w:sz w:val="24"/>
          <w:szCs w:val="24"/>
        </w:rPr>
      </w:pPr>
      <w:r w:rsidRPr="000A12F1">
        <w:rPr>
          <w:sz w:val="24"/>
          <w:szCs w:val="24"/>
        </w:rPr>
        <w:t xml:space="preserve"> Язык как важнейшее средство общения. Реализация функций языка и речи.  Функции языка. Возникновение и развитие речи у ребенка. Уровни развития речи. </w:t>
      </w:r>
      <w:r w:rsidRPr="000A12F1">
        <w:rPr>
          <w:sz w:val="24"/>
          <w:szCs w:val="24"/>
        </w:rPr>
        <w:lastRenderedPageBreak/>
        <w:t>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r w:rsidR="00347FDD">
        <w:rPr>
          <w:sz w:val="24"/>
          <w:szCs w:val="24"/>
        </w:rPr>
        <w:t xml:space="preserve">. </w:t>
      </w:r>
    </w:p>
    <w:p w:rsidR="000A12F1" w:rsidRDefault="000A12F1" w:rsidP="000A12F1">
      <w:pPr>
        <w:widowControl/>
        <w:autoSpaceDE/>
        <w:autoSpaceDN/>
        <w:adjustRightInd/>
        <w:ind w:firstLine="708"/>
        <w:jc w:val="both"/>
        <w:rPr>
          <w:sz w:val="24"/>
          <w:szCs w:val="24"/>
        </w:rPr>
      </w:pPr>
      <w:r w:rsidRPr="000A12F1">
        <w:rPr>
          <w:sz w:val="24"/>
          <w:szCs w:val="24"/>
        </w:rPr>
        <w:t xml:space="preserve"> Язык – система средств, обеспечивающая общение людей. Речь – процесс функционирования этой системы направления обучения речи</w:t>
      </w:r>
      <w:r>
        <w:rPr>
          <w:sz w:val="24"/>
          <w:szCs w:val="24"/>
        </w:rPr>
        <w:t>.</w:t>
      </w:r>
    </w:p>
    <w:p w:rsidR="000A12F1" w:rsidRDefault="000A12F1"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Тема 4.</w:t>
      </w:r>
      <w:r>
        <w:rPr>
          <w:sz w:val="24"/>
          <w:szCs w:val="24"/>
        </w:rPr>
        <w:t xml:space="preserve"> Типы текста.</w:t>
      </w:r>
    </w:p>
    <w:p w:rsidR="00347FDD" w:rsidRDefault="00347FDD"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sz w:val="24"/>
          <w:szCs w:val="24"/>
        </w:rPr>
        <w:t>Типы текста: описание</w:t>
      </w:r>
      <w:r>
        <w:rPr>
          <w:sz w:val="24"/>
          <w:szCs w:val="24"/>
        </w:rPr>
        <w:t xml:space="preserve">, повествование, рассуждение.  </w:t>
      </w:r>
      <w:r w:rsidRPr="00347FDD">
        <w:rPr>
          <w:sz w:val="24"/>
          <w:szCs w:val="24"/>
        </w:rPr>
        <w:t xml:space="preserve"> Формирование умений, необходимых для о</w:t>
      </w:r>
      <w:r>
        <w:rPr>
          <w:sz w:val="24"/>
          <w:szCs w:val="24"/>
        </w:rPr>
        <w:t xml:space="preserve">бучения созданию высказываний. </w:t>
      </w:r>
      <w:r w:rsidRPr="00347FDD">
        <w:rPr>
          <w:sz w:val="24"/>
          <w:szCs w:val="24"/>
        </w:rPr>
        <w:t xml:space="preserve"> Содержание и организация работы по созданию типов речи. Повеств</w:t>
      </w:r>
      <w:r>
        <w:rPr>
          <w:sz w:val="24"/>
          <w:szCs w:val="24"/>
        </w:rPr>
        <w:t xml:space="preserve">ование, описание, рассуждение. </w:t>
      </w:r>
    </w:p>
    <w:p w:rsidR="00347FDD" w:rsidRDefault="00347FDD" w:rsidP="000A12F1">
      <w:pPr>
        <w:widowControl/>
        <w:autoSpaceDE/>
        <w:autoSpaceDN/>
        <w:adjustRightInd/>
        <w:ind w:firstLine="708"/>
        <w:jc w:val="both"/>
        <w:rPr>
          <w:sz w:val="24"/>
          <w:szCs w:val="24"/>
        </w:rPr>
      </w:pPr>
      <w:r w:rsidRPr="00347FDD">
        <w:rPr>
          <w:sz w:val="24"/>
          <w:szCs w:val="24"/>
        </w:rPr>
        <w:t xml:space="preserve"> Текст как основное лингвистическое понятие методики развития речи. Т</w:t>
      </w:r>
      <w:r>
        <w:rPr>
          <w:sz w:val="24"/>
          <w:szCs w:val="24"/>
        </w:rPr>
        <w:t xml:space="preserve">ипы речи как фрагменты текста. </w:t>
      </w:r>
      <w:r w:rsidRPr="00347FDD">
        <w:rPr>
          <w:sz w:val="24"/>
          <w:szCs w:val="24"/>
        </w:rPr>
        <w:t xml:space="preserve"> Фрагменты уроков знакомства с различными типами текста. Тексты</w:t>
      </w:r>
      <w:r>
        <w:rPr>
          <w:sz w:val="24"/>
          <w:szCs w:val="24"/>
        </w:rPr>
        <w:t xml:space="preserve"> со значением оценки. </w:t>
      </w:r>
      <w:r w:rsidRPr="00347FDD">
        <w:rPr>
          <w:sz w:val="24"/>
          <w:szCs w:val="24"/>
        </w:rPr>
        <w:t xml:space="preserve"> </w:t>
      </w:r>
    </w:p>
    <w:p w:rsidR="00347FDD" w:rsidRDefault="00347FDD" w:rsidP="000A12F1">
      <w:pPr>
        <w:widowControl/>
        <w:autoSpaceDE/>
        <w:autoSpaceDN/>
        <w:adjustRightInd/>
        <w:ind w:firstLine="708"/>
        <w:jc w:val="both"/>
        <w:rPr>
          <w:b/>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 xml:space="preserve">Тема 5. </w:t>
      </w:r>
      <w:r>
        <w:rPr>
          <w:sz w:val="24"/>
          <w:szCs w:val="24"/>
        </w:rPr>
        <w:t>Уроки развития речи в начальной школе.</w:t>
      </w:r>
    </w:p>
    <w:p w:rsidR="00347FDD" w:rsidRDefault="00347FDD" w:rsidP="000A12F1">
      <w:pPr>
        <w:widowControl/>
        <w:autoSpaceDE/>
        <w:autoSpaceDN/>
        <w:adjustRightInd/>
        <w:ind w:firstLine="708"/>
        <w:jc w:val="both"/>
        <w:rPr>
          <w:sz w:val="24"/>
          <w:szCs w:val="24"/>
        </w:rPr>
      </w:pPr>
      <w:r w:rsidRPr="00347FDD">
        <w:rPr>
          <w:sz w:val="24"/>
          <w:szCs w:val="24"/>
        </w:rPr>
        <w:t>Уроки ра</w:t>
      </w:r>
      <w:r>
        <w:rPr>
          <w:sz w:val="24"/>
          <w:szCs w:val="24"/>
        </w:rPr>
        <w:t xml:space="preserve">звития речи в начальной школе. </w:t>
      </w:r>
      <w:r w:rsidRPr="00347FDD">
        <w:rPr>
          <w:sz w:val="24"/>
          <w:szCs w:val="24"/>
        </w:rPr>
        <w:t xml:space="preserve"> Организация речевой деятельности на уроках обучения изложению и сочинению. Недостатки устной </w:t>
      </w:r>
      <w:r>
        <w:rPr>
          <w:sz w:val="24"/>
          <w:szCs w:val="24"/>
        </w:rPr>
        <w:t xml:space="preserve">монологической речи учащихся. </w:t>
      </w:r>
      <w:r w:rsidRPr="00347FDD">
        <w:rPr>
          <w:sz w:val="24"/>
          <w:szCs w:val="24"/>
        </w:rPr>
        <w:t>Виды, классификация изложений, сочинений. Характеристика речевых о</w:t>
      </w:r>
      <w:r>
        <w:rPr>
          <w:sz w:val="24"/>
          <w:szCs w:val="24"/>
        </w:rPr>
        <w:t xml:space="preserve">шибок учащихся </w:t>
      </w:r>
    </w:p>
    <w:p w:rsidR="000A12F1" w:rsidRDefault="00347FDD" w:rsidP="000A12F1">
      <w:pPr>
        <w:widowControl/>
        <w:autoSpaceDE/>
        <w:autoSpaceDN/>
        <w:adjustRightInd/>
        <w:ind w:firstLine="708"/>
        <w:jc w:val="both"/>
        <w:rPr>
          <w:sz w:val="24"/>
          <w:szCs w:val="24"/>
        </w:rPr>
      </w:pPr>
      <w:r w:rsidRPr="00347FDD">
        <w:rPr>
          <w:sz w:val="24"/>
          <w:szCs w:val="24"/>
        </w:rPr>
        <w:t xml:space="preserve"> Тексты, предназначенные для изложения (учебники русского языка). Специалисты о самопров</w:t>
      </w:r>
      <w:r>
        <w:rPr>
          <w:sz w:val="24"/>
          <w:szCs w:val="24"/>
        </w:rPr>
        <w:t>ерке творческих работ учащихся.</w:t>
      </w:r>
    </w:p>
    <w:p w:rsidR="00347FDD" w:rsidRDefault="00347FDD"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 xml:space="preserve">Тема 6. </w:t>
      </w:r>
      <w:r>
        <w:rPr>
          <w:sz w:val="24"/>
          <w:szCs w:val="24"/>
        </w:rPr>
        <w:t>Содержание и технологии языкового образования в современной школе.</w:t>
      </w:r>
    </w:p>
    <w:p w:rsidR="00347FDD" w:rsidRDefault="00347FDD" w:rsidP="000A12F1">
      <w:pPr>
        <w:widowControl/>
        <w:autoSpaceDE/>
        <w:autoSpaceDN/>
        <w:adjustRightInd/>
        <w:ind w:firstLine="708"/>
        <w:jc w:val="both"/>
        <w:rPr>
          <w:sz w:val="24"/>
          <w:szCs w:val="24"/>
        </w:rPr>
      </w:pPr>
      <w:r w:rsidRPr="00347FDD">
        <w:rPr>
          <w:sz w:val="24"/>
          <w:szCs w:val="24"/>
        </w:rPr>
        <w:t>Этапы формирования грамматических и словообразовательных понятий. Реализация языкового образования в программе по русск</w:t>
      </w:r>
      <w:r>
        <w:rPr>
          <w:sz w:val="24"/>
          <w:szCs w:val="24"/>
        </w:rPr>
        <w:t xml:space="preserve">ому языку. </w:t>
      </w:r>
      <w:r w:rsidRPr="00347FDD">
        <w:rPr>
          <w:sz w:val="24"/>
          <w:szCs w:val="24"/>
        </w:rPr>
        <w:t xml:space="preserve"> Содержание начального обучения русскому языку. Методические основы формирования у учащихся грамматических, словообразователь</w:t>
      </w:r>
      <w:r>
        <w:rPr>
          <w:sz w:val="24"/>
          <w:szCs w:val="24"/>
        </w:rPr>
        <w:t xml:space="preserve">ных и других языковых понятий. </w:t>
      </w:r>
    </w:p>
    <w:p w:rsidR="00347FDD" w:rsidRDefault="00347FDD" w:rsidP="000A12F1">
      <w:pPr>
        <w:widowControl/>
        <w:autoSpaceDE/>
        <w:autoSpaceDN/>
        <w:adjustRightInd/>
        <w:ind w:firstLine="708"/>
        <w:jc w:val="both"/>
        <w:rPr>
          <w:sz w:val="24"/>
          <w:szCs w:val="24"/>
        </w:rPr>
      </w:pPr>
    </w:p>
    <w:p w:rsidR="00347FDD" w:rsidRDefault="00347FDD" w:rsidP="000A12F1">
      <w:pPr>
        <w:widowControl/>
        <w:autoSpaceDE/>
        <w:autoSpaceDN/>
        <w:adjustRightInd/>
        <w:ind w:firstLine="708"/>
        <w:jc w:val="both"/>
        <w:rPr>
          <w:sz w:val="24"/>
          <w:szCs w:val="24"/>
        </w:rPr>
      </w:pPr>
      <w:r w:rsidRPr="00347FDD">
        <w:rPr>
          <w:b/>
          <w:sz w:val="24"/>
          <w:szCs w:val="24"/>
        </w:rPr>
        <w:t>Тема 7.</w:t>
      </w:r>
      <w:r>
        <w:rPr>
          <w:sz w:val="24"/>
          <w:szCs w:val="24"/>
        </w:rPr>
        <w:t xml:space="preserve"> Анализ программ и учебников по русскому языку в начальной школе.</w:t>
      </w:r>
    </w:p>
    <w:p w:rsidR="00347FDD" w:rsidRDefault="00347FDD" w:rsidP="00347FDD">
      <w:pPr>
        <w:widowControl/>
        <w:autoSpaceDE/>
        <w:autoSpaceDN/>
        <w:adjustRightInd/>
        <w:ind w:firstLine="708"/>
        <w:jc w:val="both"/>
        <w:rPr>
          <w:sz w:val="24"/>
          <w:szCs w:val="24"/>
        </w:rPr>
      </w:pPr>
      <w:r w:rsidRPr="00347FDD">
        <w:rPr>
          <w:sz w:val="24"/>
          <w:szCs w:val="24"/>
        </w:rPr>
        <w:t>Анализ программ и учебников, с использованием плана (учебники Т.Г.Рамзаевой, А.В.Поляковой, В.В.Репкина</w:t>
      </w:r>
      <w:r>
        <w:rPr>
          <w:sz w:val="24"/>
          <w:szCs w:val="24"/>
        </w:rPr>
        <w:t xml:space="preserve">, Р.В. Бунеева, В.П. Канакиной, В.Г.Горецкого, М.С. Соловейчик, Н.Г. Агарковой </w:t>
      </w:r>
      <w:r w:rsidRPr="00347FDD">
        <w:rPr>
          <w:sz w:val="24"/>
          <w:szCs w:val="24"/>
        </w:rPr>
        <w:t xml:space="preserve"> или по собственному выбору). </w:t>
      </w:r>
    </w:p>
    <w:p w:rsidR="00347FDD" w:rsidRDefault="00347FDD" w:rsidP="00347FDD">
      <w:pPr>
        <w:widowControl/>
        <w:autoSpaceDE/>
        <w:autoSpaceDN/>
        <w:adjustRightInd/>
        <w:ind w:firstLine="708"/>
        <w:jc w:val="both"/>
        <w:rPr>
          <w:sz w:val="24"/>
          <w:szCs w:val="24"/>
        </w:rPr>
      </w:pPr>
    </w:p>
    <w:p w:rsidR="00347FDD" w:rsidRPr="00871138" w:rsidRDefault="00347FDD" w:rsidP="00347FDD">
      <w:pPr>
        <w:widowControl/>
        <w:autoSpaceDE/>
        <w:autoSpaceDN/>
        <w:adjustRightInd/>
        <w:ind w:firstLine="708"/>
        <w:jc w:val="both"/>
        <w:rPr>
          <w:sz w:val="24"/>
          <w:szCs w:val="24"/>
        </w:rPr>
      </w:pPr>
      <w:r w:rsidRPr="00347FDD">
        <w:rPr>
          <w:b/>
          <w:sz w:val="24"/>
          <w:szCs w:val="24"/>
        </w:rPr>
        <w:t>Тема 8</w:t>
      </w:r>
      <w:r>
        <w:rPr>
          <w:sz w:val="24"/>
          <w:szCs w:val="24"/>
        </w:rPr>
        <w:t xml:space="preserve">. Методы и приемы изучения новых грамматических понятий (анализ фрагментов уроков). </w:t>
      </w:r>
    </w:p>
    <w:p w:rsidR="00871138" w:rsidRDefault="00347FDD" w:rsidP="00E24760">
      <w:pPr>
        <w:widowControl/>
        <w:autoSpaceDE/>
        <w:autoSpaceDN/>
        <w:adjustRightInd/>
        <w:ind w:firstLine="709"/>
        <w:jc w:val="both"/>
        <w:rPr>
          <w:sz w:val="24"/>
          <w:szCs w:val="24"/>
        </w:rPr>
      </w:pPr>
      <w:r w:rsidRPr="00347FDD">
        <w:rPr>
          <w:sz w:val="24"/>
          <w:szCs w:val="24"/>
        </w:rPr>
        <w:t>Фрагменты уроков (3 варианта), на которых изучаются</w:t>
      </w:r>
      <w:r>
        <w:rPr>
          <w:sz w:val="24"/>
          <w:szCs w:val="24"/>
        </w:rPr>
        <w:t xml:space="preserve"> новые грамматические понятия.</w:t>
      </w:r>
    </w:p>
    <w:p w:rsidR="00347FDD" w:rsidRDefault="00347FDD" w:rsidP="00E24760">
      <w:pPr>
        <w:widowControl/>
        <w:autoSpaceDE/>
        <w:autoSpaceDN/>
        <w:adjustRightInd/>
        <w:ind w:firstLine="709"/>
        <w:jc w:val="both"/>
        <w:rPr>
          <w:sz w:val="24"/>
          <w:szCs w:val="24"/>
        </w:rPr>
      </w:pPr>
    </w:p>
    <w:p w:rsidR="00347FDD" w:rsidRDefault="00347FDD" w:rsidP="00E24760">
      <w:pPr>
        <w:widowControl/>
        <w:autoSpaceDE/>
        <w:autoSpaceDN/>
        <w:adjustRightInd/>
        <w:ind w:firstLine="709"/>
        <w:jc w:val="both"/>
        <w:rPr>
          <w:sz w:val="24"/>
          <w:szCs w:val="24"/>
        </w:rPr>
      </w:pPr>
      <w:r w:rsidRPr="00347FDD">
        <w:rPr>
          <w:b/>
          <w:sz w:val="24"/>
          <w:szCs w:val="24"/>
        </w:rPr>
        <w:t>Тема 9.</w:t>
      </w:r>
      <w:r>
        <w:rPr>
          <w:sz w:val="24"/>
          <w:szCs w:val="24"/>
        </w:rPr>
        <w:t xml:space="preserve"> Изучение фонетики и графики. </w:t>
      </w:r>
    </w:p>
    <w:p w:rsidR="00347FDD" w:rsidRDefault="00347FDD" w:rsidP="00E24760">
      <w:pPr>
        <w:widowControl/>
        <w:autoSpaceDE/>
        <w:autoSpaceDN/>
        <w:adjustRightInd/>
        <w:ind w:firstLine="709"/>
        <w:jc w:val="both"/>
        <w:rPr>
          <w:sz w:val="24"/>
          <w:szCs w:val="24"/>
        </w:rPr>
      </w:pPr>
      <w:r w:rsidRPr="00347FDD">
        <w:rPr>
          <w:sz w:val="24"/>
          <w:szCs w:val="24"/>
        </w:rPr>
        <w:t>Методы и приемы обучения фонетики и графики. Трудност</w:t>
      </w:r>
      <w:r>
        <w:rPr>
          <w:sz w:val="24"/>
          <w:szCs w:val="24"/>
        </w:rPr>
        <w:t xml:space="preserve">и изучения фонетики и графики. </w:t>
      </w:r>
      <w:r w:rsidRPr="00347FDD">
        <w:rPr>
          <w:sz w:val="24"/>
          <w:szCs w:val="24"/>
        </w:rPr>
        <w:t xml:space="preserve"> Понимание функций произносительных единиц речи. Умения учащихся в области фонетики и графики. </w:t>
      </w:r>
    </w:p>
    <w:p w:rsidR="00347FDD" w:rsidRDefault="00347FDD" w:rsidP="00E24760">
      <w:pPr>
        <w:widowControl/>
        <w:autoSpaceDE/>
        <w:autoSpaceDN/>
        <w:adjustRightInd/>
        <w:ind w:firstLine="709"/>
        <w:jc w:val="both"/>
        <w:rPr>
          <w:sz w:val="24"/>
          <w:szCs w:val="24"/>
        </w:rPr>
      </w:pPr>
      <w:r w:rsidRPr="00347FDD">
        <w:rPr>
          <w:sz w:val="24"/>
          <w:szCs w:val="24"/>
        </w:rPr>
        <w:t xml:space="preserve"> Изучение способов передачи на письме звука [й]. Особенности обозначения на письме гласных после шипящих и ц.</w:t>
      </w:r>
    </w:p>
    <w:p w:rsidR="00347FDD" w:rsidRDefault="00347FDD" w:rsidP="00E24760">
      <w:pPr>
        <w:widowControl/>
        <w:autoSpaceDE/>
        <w:autoSpaceDN/>
        <w:adjustRightInd/>
        <w:ind w:firstLine="709"/>
        <w:jc w:val="both"/>
        <w:rPr>
          <w:sz w:val="24"/>
          <w:szCs w:val="24"/>
        </w:rPr>
      </w:pPr>
    </w:p>
    <w:p w:rsidR="00347FDD" w:rsidRDefault="00347FDD" w:rsidP="00E24760">
      <w:pPr>
        <w:widowControl/>
        <w:autoSpaceDE/>
        <w:autoSpaceDN/>
        <w:adjustRightInd/>
        <w:ind w:firstLine="709"/>
        <w:jc w:val="both"/>
        <w:rPr>
          <w:sz w:val="24"/>
          <w:szCs w:val="24"/>
        </w:rPr>
      </w:pPr>
      <w:r w:rsidRPr="00347FDD">
        <w:rPr>
          <w:b/>
          <w:sz w:val="24"/>
          <w:szCs w:val="24"/>
        </w:rPr>
        <w:t>Тема 10.</w:t>
      </w:r>
      <w:r>
        <w:rPr>
          <w:sz w:val="24"/>
          <w:szCs w:val="24"/>
        </w:rPr>
        <w:t xml:space="preserve"> Изучение словообразовательных и грамматических понятий: изучение морфем.</w:t>
      </w:r>
    </w:p>
    <w:p w:rsidR="00347FDD" w:rsidRDefault="00347FDD" w:rsidP="00E24760">
      <w:pPr>
        <w:widowControl/>
        <w:autoSpaceDE/>
        <w:autoSpaceDN/>
        <w:adjustRightInd/>
        <w:ind w:firstLine="709"/>
        <w:jc w:val="both"/>
        <w:rPr>
          <w:sz w:val="24"/>
          <w:szCs w:val="24"/>
        </w:rPr>
      </w:pPr>
      <w:r w:rsidRPr="00347FDD">
        <w:rPr>
          <w:sz w:val="24"/>
          <w:szCs w:val="24"/>
        </w:rPr>
        <w:t xml:space="preserve">Языковые понятия и умения учащихся. Этапы формирования </w:t>
      </w:r>
      <w:r>
        <w:rPr>
          <w:sz w:val="24"/>
          <w:szCs w:val="24"/>
        </w:rPr>
        <w:t xml:space="preserve">словообразовательного понятия. </w:t>
      </w:r>
    </w:p>
    <w:p w:rsidR="00347FDD" w:rsidRDefault="00347FDD" w:rsidP="00E24760">
      <w:pPr>
        <w:widowControl/>
        <w:autoSpaceDE/>
        <w:autoSpaceDN/>
        <w:adjustRightInd/>
        <w:ind w:firstLine="709"/>
        <w:jc w:val="both"/>
        <w:rPr>
          <w:sz w:val="24"/>
          <w:szCs w:val="24"/>
        </w:rPr>
      </w:pPr>
      <w:r w:rsidRPr="00347FDD">
        <w:rPr>
          <w:sz w:val="24"/>
          <w:szCs w:val="24"/>
        </w:rPr>
        <w:t xml:space="preserve"> Изучение морфем в начальной школе (корень, ок</w:t>
      </w:r>
      <w:r>
        <w:rPr>
          <w:sz w:val="24"/>
          <w:szCs w:val="24"/>
        </w:rPr>
        <w:t xml:space="preserve">ончание, приставки и суффиксы) </w:t>
      </w:r>
      <w:r w:rsidRPr="00347FDD">
        <w:rPr>
          <w:sz w:val="24"/>
          <w:szCs w:val="24"/>
        </w:rPr>
        <w:t xml:space="preserve"> Значение изучения морфемики. Функции морфем и способы анализа. Элементарный </w:t>
      </w:r>
      <w:r w:rsidRPr="00347FDD">
        <w:rPr>
          <w:sz w:val="24"/>
          <w:szCs w:val="24"/>
        </w:rPr>
        <w:lastRenderedPageBreak/>
        <w:t>словообразовательный анализ. Причины трудностей и ошибок младших школьников в разборе слов по составу.</w:t>
      </w:r>
    </w:p>
    <w:p w:rsidR="00347FDD" w:rsidRDefault="00347FDD" w:rsidP="00E24760">
      <w:pPr>
        <w:widowControl/>
        <w:autoSpaceDE/>
        <w:autoSpaceDN/>
        <w:adjustRightInd/>
        <w:ind w:firstLine="709"/>
        <w:jc w:val="both"/>
        <w:rPr>
          <w:sz w:val="24"/>
          <w:szCs w:val="24"/>
        </w:rPr>
      </w:pPr>
    </w:p>
    <w:p w:rsidR="00347FDD" w:rsidRDefault="00347FDD" w:rsidP="00347FDD">
      <w:pPr>
        <w:widowControl/>
        <w:autoSpaceDE/>
        <w:autoSpaceDN/>
        <w:adjustRightInd/>
        <w:ind w:firstLine="709"/>
        <w:jc w:val="both"/>
        <w:rPr>
          <w:sz w:val="24"/>
          <w:szCs w:val="24"/>
        </w:rPr>
      </w:pPr>
      <w:r w:rsidRPr="00347FDD">
        <w:rPr>
          <w:b/>
          <w:sz w:val="24"/>
          <w:szCs w:val="24"/>
        </w:rPr>
        <w:t>Тема 11</w:t>
      </w:r>
      <w:r>
        <w:rPr>
          <w:sz w:val="24"/>
          <w:szCs w:val="24"/>
        </w:rPr>
        <w:t>. Изучение словообразовательных и грамматических понятий: изучение частей речи.</w:t>
      </w:r>
    </w:p>
    <w:p w:rsidR="00347FDD" w:rsidRDefault="00347FDD" w:rsidP="00347FDD">
      <w:pPr>
        <w:widowControl/>
        <w:autoSpaceDE/>
        <w:autoSpaceDN/>
        <w:adjustRightInd/>
        <w:ind w:firstLine="709"/>
        <w:jc w:val="both"/>
        <w:rPr>
          <w:sz w:val="24"/>
          <w:szCs w:val="24"/>
        </w:rPr>
      </w:pPr>
      <w:r w:rsidRPr="00347FDD">
        <w:rPr>
          <w:sz w:val="24"/>
          <w:szCs w:val="24"/>
        </w:rPr>
        <w:t xml:space="preserve">Последовательность изучения частей речи в начальных классах. Роль алгоритмов в формировании морфологических умений.  Современные </w:t>
      </w:r>
      <w:r>
        <w:rPr>
          <w:sz w:val="24"/>
          <w:szCs w:val="24"/>
        </w:rPr>
        <w:t xml:space="preserve">методы развивающего обучения. </w:t>
      </w:r>
      <w:r w:rsidRPr="00347FDD">
        <w:rPr>
          <w:sz w:val="24"/>
          <w:szCs w:val="24"/>
        </w:rPr>
        <w:t xml:space="preserve">Лексико-грамматические разряды частей речи. Изучение рода, числа, склонения имен существительных, имен прилагательных. Время глагола. Знакомство с именами числительными, местоимениями, наречиями. </w:t>
      </w:r>
    </w:p>
    <w:p w:rsidR="00347FDD" w:rsidRDefault="00347FDD" w:rsidP="00347FDD">
      <w:pPr>
        <w:widowControl/>
        <w:autoSpaceDE/>
        <w:autoSpaceDN/>
        <w:adjustRightInd/>
        <w:ind w:firstLine="709"/>
        <w:jc w:val="both"/>
        <w:rPr>
          <w:sz w:val="24"/>
          <w:szCs w:val="24"/>
        </w:rPr>
      </w:pPr>
      <w:r w:rsidRPr="00347FDD">
        <w:rPr>
          <w:sz w:val="24"/>
          <w:szCs w:val="24"/>
        </w:rPr>
        <w:t xml:space="preserve"> Грамматика. Морфология. Части речи. Имя существительное. Имя прилагательное. Глагол. Разные </w:t>
      </w:r>
      <w:r>
        <w:rPr>
          <w:sz w:val="24"/>
          <w:szCs w:val="24"/>
        </w:rPr>
        <w:t xml:space="preserve">темы курса морфологии. </w:t>
      </w:r>
    </w:p>
    <w:p w:rsidR="00347FDD" w:rsidRDefault="00347FDD" w:rsidP="00347FDD">
      <w:pPr>
        <w:widowControl/>
        <w:autoSpaceDE/>
        <w:autoSpaceDN/>
        <w:adjustRightInd/>
        <w:ind w:firstLine="709"/>
        <w:jc w:val="both"/>
        <w:rPr>
          <w:sz w:val="24"/>
          <w:szCs w:val="24"/>
        </w:rPr>
      </w:pPr>
      <w:r w:rsidRPr="00347FDD">
        <w:rPr>
          <w:sz w:val="24"/>
          <w:szCs w:val="24"/>
        </w:rPr>
        <w:t xml:space="preserve"> Разнообразные виды упражнений при изучении частей речи. Фрагменты уроков, где изучаются части речи. </w:t>
      </w:r>
    </w:p>
    <w:p w:rsidR="00347FDD" w:rsidRDefault="00347FDD" w:rsidP="00347FDD">
      <w:pPr>
        <w:widowControl/>
        <w:autoSpaceDE/>
        <w:autoSpaceDN/>
        <w:adjustRightInd/>
        <w:ind w:firstLine="709"/>
        <w:jc w:val="both"/>
        <w:rPr>
          <w:sz w:val="24"/>
          <w:szCs w:val="24"/>
        </w:rPr>
      </w:pPr>
    </w:p>
    <w:p w:rsidR="00347FDD" w:rsidRDefault="00347FDD" w:rsidP="00347FDD">
      <w:pPr>
        <w:widowControl/>
        <w:autoSpaceDE/>
        <w:autoSpaceDN/>
        <w:adjustRightInd/>
        <w:ind w:firstLine="709"/>
        <w:jc w:val="both"/>
        <w:rPr>
          <w:sz w:val="24"/>
          <w:szCs w:val="24"/>
        </w:rPr>
      </w:pPr>
      <w:r w:rsidRPr="0031559C">
        <w:rPr>
          <w:b/>
          <w:sz w:val="24"/>
          <w:szCs w:val="24"/>
        </w:rPr>
        <w:t>Тема 12.</w:t>
      </w:r>
      <w:r>
        <w:rPr>
          <w:sz w:val="24"/>
          <w:szCs w:val="24"/>
        </w:rPr>
        <w:t xml:space="preserve"> Технологии формирования первоначальных навыков чтения и письма.</w:t>
      </w:r>
    </w:p>
    <w:p w:rsidR="00347FDD" w:rsidRDefault="00347FDD" w:rsidP="00347FDD">
      <w:pPr>
        <w:widowControl/>
        <w:autoSpaceDE/>
        <w:autoSpaceDN/>
        <w:adjustRightInd/>
        <w:ind w:firstLine="709"/>
        <w:jc w:val="both"/>
        <w:rPr>
          <w:sz w:val="24"/>
          <w:szCs w:val="24"/>
        </w:rPr>
      </w:pPr>
      <w:r w:rsidRPr="00347FDD">
        <w:rPr>
          <w:sz w:val="24"/>
          <w:szCs w:val="24"/>
        </w:rPr>
        <w:t xml:space="preserve">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 </w:t>
      </w:r>
    </w:p>
    <w:p w:rsidR="00347FDD" w:rsidRDefault="00347FDD" w:rsidP="00347FDD">
      <w:pPr>
        <w:widowControl/>
        <w:autoSpaceDE/>
        <w:autoSpaceDN/>
        <w:adjustRightInd/>
        <w:ind w:firstLine="709"/>
        <w:jc w:val="both"/>
        <w:rPr>
          <w:sz w:val="24"/>
          <w:szCs w:val="24"/>
        </w:rPr>
      </w:pPr>
      <w:r w:rsidRPr="00347FDD">
        <w:rPr>
          <w:sz w:val="24"/>
          <w:szCs w:val="24"/>
        </w:rPr>
        <w:t xml:space="preserve"> 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347FDD" w:rsidRDefault="00347FDD" w:rsidP="00347FDD">
      <w:pPr>
        <w:widowControl/>
        <w:autoSpaceDE/>
        <w:autoSpaceDN/>
        <w:adjustRightInd/>
        <w:ind w:firstLine="709"/>
        <w:jc w:val="both"/>
        <w:rPr>
          <w:sz w:val="24"/>
          <w:szCs w:val="24"/>
        </w:rPr>
      </w:pPr>
      <w:r w:rsidRPr="00347FDD">
        <w:rPr>
          <w:sz w:val="24"/>
          <w:szCs w:val="24"/>
        </w:rPr>
        <w:t xml:space="preserve"> 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w:t>
      </w:r>
      <w:r>
        <w:rPr>
          <w:sz w:val="24"/>
          <w:szCs w:val="24"/>
        </w:rPr>
        <w:t xml:space="preserve">временных азбук и прописей. </w:t>
      </w:r>
    </w:p>
    <w:p w:rsidR="00347FDD" w:rsidRDefault="00347FDD" w:rsidP="00347FDD">
      <w:pPr>
        <w:widowControl/>
        <w:autoSpaceDE/>
        <w:autoSpaceDN/>
        <w:adjustRightInd/>
        <w:ind w:firstLine="709"/>
        <w:jc w:val="both"/>
        <w:rPr>
          <w:sz w:val="24"/>
          <w:szCs w:val="24"/>
        </w:rPr>
      </w:pPr>
    </w:p>
    <w:p w:rsidR="0031559C" w:rsidRDefault="00347FDD" w:rsidP="0031559C">
      <w:pPr>
        <w:widowControl/>
        <w:autoSpaceDE/>
        <w:autoSpaceDN/>
        <w:adjustRightInd/>
        <w:ind w:firstLine="709"/>
        <w:jc w:val="both"/>
        <w:rPr>
          <w:sz w:val="24"/>
          <w:szCs w:val="24"/>
        </w:rPr>
      </w:pPr>
      <w:r w:rsidRPr="0031559C">
        <w:rPr>
          <w:b/>
          <w:sz w:val="24"/>
          <w:szCs w:val="24"/>
        </w:rPr>
        <w:t>Тема 13.</w:t>
      </w:r>
      <w:r>
        <w:rPr>
          <w:sz w:val="24"/>
          <w:szCs w:val="24"/>
        </w:rPr>
        <w:t xml:space="preserve"> Современные требования к проведению уроков русского языка. </w:t>
      </w:r>
      <w:r w:rsidR="0031559C">
        <w:rPr>
          <w:sz w:val="24"/>
          <w:szCs w:val="24"/>
        </w:rPr>
        <w:t>Формирование орфографических действий и навыков правописания.</w:t>
      </w:r>
    </w:p>
    <w:p w:rsidR="00347FDD" w:rsidRDefault="0031559C" w:rsidP="00E24760">
      <w:pPr>
        <w:widowControl/>
        <w:autoSpaceDE/>
        <w:autoSpaceDN/>
        <w:adjustRightInd/>
        <w:ind w:firstLine="709"/>
        <w:jc w:val="both"/>
        <w:rPr>
          <w:sz w:val="24"/>
          <w:szCs w:val="24"/>
        </w:rPr>
      </w:pPr>
      <w:r w:rsidRPr="0031559C">
        <w:rPr>
          <w:sz w:val="24"/>
          <w:szCs w:val="24"/>
        </w:rPr>
        <w:t xml:space="preserve">Требования к проведению уроков русского языка, </w:t>
      </w:r>
      <w:r>
        <w:rPr>
          <w:sz w:val="24"/>
          <w:szCs w:val="24"/>
        </w:rPr>
        <w:t xml:space="preserve">специфика урока русского языка </w:t>
      </w:r>
      <w:r w:rsidRPr="0031559C">
        <w:rPr>
          <w:sz w:val="24"/>
          <w:szCs w:val="24"/>
        </w:rPr>
        <w:t xml:space="preserve"> Разделы русской орфографии. Формирование орфографических действий и навыков правописания. Ступени форм</w:t>
      </w:r>
      <w:r>
        <w:rPr>
          <w:sz w:val="24"/>
          <w:szCs w:val="24"/>
        </w:rPr>
        <w:t xml:space="preserve">ирования умений по орфографии. </w:t>
      </w:r>
      <w:r w:rsidRPr="0031559C">
        <w:rPr>
          <w:sz w:val="24"/>
          <w:szCs w:val="24"/>
        </w:rPr>
        <w:t xml:space="preserve"> Методы и приемы обучения правописанию. Типы орфографических ошибок. Изучение ошибок, предупреждение и исправление ошибо</w:t>
      </w:r>
      <w:r>
        <w:rPr>
          <w:sz w:val="24"/>
          <w:szCs w:val="24"/>
        </w:rPr>
        <w:t>к.</w:t>
      </w:r>
    </w:p>
    <w:p w:rsidR="0031559C" w:rsidRDefault="0031559C"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31559C">
        <w:rPr>
          <w:b/>
          <w:sz w:val="24"/>
          <w:szCs w:val="24"/>
        </w:rPr>
        <w:t>Тема 14.</w:t>
      </w:r>
      <w:r>
        <w:rPr>
          <w:sz w:val="24"/>
          <w:szCs w:val="24"/>
        </w:rPr>
        <w:t xml:space="preserve"> Орфографический режим в школе.</w:t>
      </w:r>
    </w:p>
    <w:p w:rsidR="0031559C" w:rsidRDefault="0031559C" w:rsidP="00E24760">
      <w:pPr>
        <w:widowControl/>
        <w:autoSpaceDE/>
        <w:autoSpaceDN/>
        <w:adjustRightInd/>
        <w:ind w:firstLine="709"/>
        <w:jc w:val="both"/>
        <w:rPr>
          <w:sz w:val="24"/>
          <w:szCs w:val="24"/>
        </w:rPr>
      </w:pPr>
      <w:r w:rsidRPr="0031559C">
        <w:rPr>
          <w:sz w:val="24"/>
          <w:szCs w:val="24"/>
        </w:rPr>
        <w:t xml:space="preserve">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   </w:t>
      </w:r>
    </w:p>
    <w:p w:rsidR="0031559C" w:rsidRDefault="0031559C" w:rsidP="00E24760">
      <w:pPr>
        <w:widowControl/>
        <w:autoSpaceDE/>
        <w:autoSpaceDN/>
        <w:adjustRightInd/>
        <w:ind w:firstLine="709"/>
        <w:jc w:val="both"/>
        <w:rPr>
          <w:sz w:val="24"/>
          <w:szCs w:val="24"/>
        </w:rPr>
      </w:pPr>
      <w:r w:rsidRPr="0031559C">
        <w:rPr>
          <w:sz w:val="24"/>
          <w:szCs w:val="24"/>
        </w:rPr>
        <w:t xml:space="preserve"> Урок знакомства с орфографическим правилом. Виды и способы исправления орфографических ошибок</w:t>
      </w:r>
    </w:p>
    <w:p w:rsidR="00347FDD" w:rsidRDefault="00347FDD"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31559C">
        <w:rPr>
          <w:b/>
          <w:sz w:val="24"/>
          <w:szCs w:val="24"/>
        </w:rPr>
        <w:lastRenderedPageBreak/>
        <w:t>Тема 15.</w:t>
      </w:r>
      <w:r>
        <w:rPr>
          <w:sz w:val="24"/>
          <w:szCs w:val="24"/>
        </w:rPr>
        <w:t xml:space="preserve"> Уроки русского языка по разным УМК.</w:t>
      </w:r>
    </w:p>
    <w:p w:rsidR="0031559C" w:rsidRDefault="0031559C" w:rsidP="0031559C">
      <w:pPr>
        <w:widowControl/>
        <w:autoSpaceDE/>
        <w:autoSpaceDN/>
        <w:adjustRightInd/>
        <w:ind w:firstLine="708"/>
        <w:jc w:val="both"/>
        <w:rPr>
          <w:sz w:val="24"/>
          <w:szCs w:val="24"/>
        </w:rPr>
      </w:pPr>
      <w:r w:rsidRPr="0031559C">
        <w:rPr>
          <w:sz w:val="24"/>
          <w:szCs w:val="24"/>
        </w:rPr>
        <w:t>Урок</w:t>
      </w:r>
      <w:r>
        <w:rPr>
          <w:sz w:val="24"/>
          <w:szCs w:val="24"/>
        </w:rPr>
        <w:t xml:space="preserve">и русского языка по разным УМК </w:t>
      </w:r>
      <w:r w:rsidRPr="0031559C">
        <w:rPr>
          <w:sz w:val="24"/>
          <w:szCs w:val="24"/>
        </w:rPr>
        <w:t xml:space="preserve"> Характеристика уроков русского языка разных УМК. </w:t>
      </w:r>
    </w:p>
    <w:p w:rsidR="0031559C" w:rsidRPr="0031559C" w:rsidRDefault="0031559C" w:rsidP="0031559C">
      <w:pPr>
        <w:widowControl/>
        <w:autoSpaceDE/>
        <w:autoSpaceDN/>
        <w:adjustRightInd/>
        <w:ind w:firstLine="708"/>
        <w:jc w:val="both"/>
        <w:rPr>
          <w:sz w:val="24"/>
          <w:szCs w:val="24"/>
        </w:rPr>
      </w:pPr>
      <w:r w:rsidRPr="0031559C">
        <w:rPr>
          <w:sz w:val="24"/>
          <w:szCs w:val="24"/>
        </w:rPr>
        <w:t xml:space="preserve">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 </w:t>
      </w:r>
    </w:p>
    <w:p w:rsidR="0031559C" w:rsidRDefault="0031559C" w:rsidP="0031559C">
      <w:pPr>
        <w:widowControl/>
        <w:autoSpaceDE/>
        <w:autoSpaceDN/>
        <w:adjustRightInd/>
        <w:ind w:firstLine="709"/>
        <w:jc w:val="both"/>
        <w:rPr>
          <w:sz w:val="24"/>
          <w:szCs w:val="24"/>
        </w:rPr>
      </w:pPr>
      <w:r w:rsidRPr="0031559C">
        <w:rPr>
          <w:sz w:val="24"/>
          <w:szCs w:val="24"/>
        </w:rPr>
        <w:t xml:space="preserve"> Наблюдение урока русского языка. Анализ урока русского языка.  Пути реализации воспитательных функций языка. Роль учебника и его функции. </w:t>
      </w:r>
    </w:p>
    <w:p w:rsidR="00347FDD" w:rsidRDefault="00347FDD"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AF542C">
        <w:rPr>
          <w:b/>
          <w:sz w:val="24"/>
          <w:szCs w:val="24"/>
        </w:rPr>
        <w:t>Тема 16.</w:t>
      </w:r>
      <w:r>
        <w:rPr>
          <w:sz w:val="24"/>
          <w:szCs w:val="24"/>
        </w:rPr>
        <w:t xml:space="preserve"> Современные средства оценки достижений учащихся по русскому языку.</w:t>
      </w:r>
    </w:p>
    <w:p w:rsidR="0031559C" w:rsidRDefault="0031559C" w:rsidP="00E24760">
      <w:pPr>
        <w:widowControl/>
        <w:autoSpaceDE/>
        <w:autoSpaceDN/>
        <w:adjustRightInd/>
        <w:ind w:firstLine="709"/>
        <w:jc w:val="both"/>
        <w:rPr>
          <w:sz w:val="24"/>
          <w:szCs w:val="24"/>
        </w:rPr>
      </w:pPr>
      <w:r w:rsidRPr="0031559C">
        <w:rPr>
          <w:sz w:val="24"/>
          <w:szCs w:val="24"/>
        </w:rPr>
        <w:t xml:space="preserve">Реализации воспитательной функции предмета (русский язык). Формирование языковых понятий. </w:t>
      </w:r>
      <w:r>
        <w:rPr>
          <w:sz w:val="24"/>
          <w:szCs w:val="24"/>
        </w:rPr>
        <w:t xml:space="preserve">Развивающая роль теории языка. </w:t>
      </w:r>
      <w:r w:rsidRPr="0031559C">
        <w:rPr>
          <w:sz w:val="24"/>
          <w:szCs w:val="24"/>
        </w:rPr>
        <w:t xml:space="preserve"> Характеристика воспитательных и развивающих возможностей предмета «русский язык». </w:t>
      </w:r>
    </w:p>
    <w:p w:rsidR="00347FDD" w:rsidRDefault="0031559C" w:rsidP="00E24760">
      <w:pPr>
        <w:widowControl/>
        <w:autoSpaceDE/>
        <w:autoSpaceDN/>
        <w:adjustRightInd/>
        <w:ind w:firstLine="709"/>
        <w:jc w:val="both"/>
        <w:rPr>
          <w:sz w:val="24"/>
          <w:szCs w:val="24"/>
        </w:rPr>
      </w:pPr>
      <w:r w:rsidRPr="0031559C">
        <w:rPr>
          <w:sz w:val="24"/>
          <w:szCs w:val="24"/>
        </w:rPr>
        <w:t xml:space="preserve"> 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  </w:t>
      </w:r>
    </w:p>
    <w:p w:rsidR="0031559C" w:rsidRDefault="0031559C" w:rsidP="00E24760">
      <w:pPr>
        <w:widowControl/>
        <w:autoSpaceDE/>
        <w:autoSpaceDN/>
        <w:adjustRightInd/>
        <w:ind w:firstLine="709"/>
        <w:jc w:val="both"/>
        <w:rPr>
          <w:sz w:val="24"/>
          <w:szCs w:val="24"/>
        </w:rPr>
      </w:pPr>
    </w:p>
    <w:p w:rsidR="0031559C" w:rsidRDefault="0031559C" w:rsidP="00E24760">
      <w:pPr>
        <w:widowControl/>
        <w:autoSpaceDE/>
        <w:autoSpaceDN/>
        <w:adjustRightInd/>
        <w:ind w:firstLine="709"/>
        <w:jc w:val="both"/>
        <w:rPr>
          <w:sz w:val="24"/>
          <w:szCs w:val="24"/>
        </w:rPr>
      </w:pPr>
      <w:r w:rsidRPr="0031559C">
        <w:rPr>
          <w:b/>
          <w:sz w:val="24"/>
          <w:szCs w:val="24"/>
        </w:rPr>
        <w:t>Тема 17.</w:t>
      </w:r>
      <w:r>
        <w:rPr>
          <w:sz w:val="24"/>
          <w:szCs w:val="24"/>
        </w:rPr>
        <w:t xml:space="preserve"> Специфика содержания и организации речевой работы с детьми, оказавшимися в экстремальных условиях.</w:t>
      </w:r>
    </w:p>
    <w:p w:rsidR="0031559C" w:rsidRPr="0031559C" w:rsidRDefault="0031559C" w:rsidP="0031559C">
      <w:pPr>
        <w:ind w:firstLine="708"/>
        <w:jc w:val="both"/>
        <w:rPr>
          <w:sz w:val="24"/>
          <w:szCs w:val="24"/>
        </w:rPr>
      </w:pPr>
      <w:r w:rsidRPr="0031559C">
        <w:rPr>
          <w:sz w:val="24"/>
          <w:szCs w:val="24"/>
        </w:rPr>
        <w:t>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w:t>
      </w:r>
      <w:r>
        <w:rPr>
          <w:sz w:val="24"/>
          <w:szCs w:val="24"/>
        </w:rPr>
        <w:t xml:space="preserve">азвития речи, его особенности. </w:t>
      </w:r>
      <w:r>
        <w:rPr>
          <w:sz w:val="24"/>
          <w:szCs w:val="24"/>
        </w:rPr>
        <w:tab/>
      </w:r>
      <w:r w:rsidRPr="0031559C">
        <w:rPr>
          <w:sz w:val="24"/>
          <w:szCs w:val="24"/>
        </w:rPr>
        <w:t xml:space="preserve"> Речевая работа с детьми, оказавшимися в экстремальных условиях. </w:t>
      </w:r>
      <w:r w:rsidRPr="0031559C">
        <w:rPr>
          <w:sz w:val="24"/>
          <w:szCs w:val="24"/>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  </w:t>
      </w:r>
    </w:p>
    <w:p w:rsidR="0031559C" w:rsidRDefault="0031559C" w:rsidP="00E24760">
      <w:pPr>
        <w:widowControl/>
        <w:autoSpaceDE/>
        <w:autoSpaceDN/>
        <w:adjustRightInd/>
        <w:ind w:firstLine="709"/>
        <w:jc w:val="both"/>
        <w:rPr>
          <w:sz w:val="24"/>
          <w:szCs w:val="24"/>
        </w:rPr>
      </w:pPr>
    </w:p>
    <w:p w:rsidR="0031559C" w:rsidRPr="00347FDD" w:rsidRDefault="0031559C" w:rsidP="00E24760">
      <w:pPr>
        <w:widowControl/>
        <w:autoSpaceDE/>
        <w:autoSpaceDN/>
        <w:adjustRightInd/>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31559C">
        <w:rPr>
          <w:sz w:val="24"/>
          <w:szCs w:val="24"/>
        </w:rPr>
        <w:t>Технологии начального языкового образования</w:t>
      </w:r>
      <w:r w:rsidRPr="00C2000F">
        <w:rPr>
          <w:sz w:val="24"/>
          <w:szCs w:val="24"/>
        </w:rPr>
        <w:t xml:space="preserve">»/ </w:t>
      </w:r>
      <w:r w:rsidR="00A574A3">
        <w:rPr>
          <w:sz w:val="24"/>
          <w:szCs w:val="24"/>
        </w:rPr>
        <w:t>Т.С.Котлярова</w:t>
      </w:r>
      <w:r w:rsidRPr="00C2000F">
        <w:rPr>
          <w:sz w:val="24"/>
          <w:szCs w:val="24"/>
        </w:rPr>
        <w:t xml:space="preserve"> – Омск: Изд-во О</w:t>
      </w:r>
      <w:r w:rsidR="00263BAE">
        <w:rPr>
          <w:sz w:val="24"/>
          <w:szCs w:val="24"/>
        </w:rPr>
        <w:t>м</w:t>
      </w:r>
      <w:r w:rsidR="009851D3">
        <w:rPr>
          <w:sz w:val="24"/>
          <w:szCs w:val="24"/>
        </w:rPr>
        <w:t>ской гуманитарной академии, 2022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w:t>
      </w:r>
      <w:r w:rsidRPr="009E5645">
        <w:rPr>
          <w:rFonts w:ascii="Times New Roman" w:hAnsi="Times New Roman"/>
          <w:sz w:val="24"/>
          <w:szCs w:val="24"/>
        </w:rPr>
        <w:lastRenderedPageBreak/>
        <w:t xml:space="preserve">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A574A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965CB8" w:rsidRDefault="00705814" w:rsidP="000D7E6A">
      <w:pPr>
        <w:widowControl/>
        <w:tabs>
          <w:tab w:val="left" w:pos="406"/>
        </w:tabs>
        <w:autoSpaceDE/>
        <w:autoSpaceDN/>
        <w:adjustRightInd/>
        <w:ind w:firstLine="709"/>
        <w:jc w:val="center"/>
        <w:rPr>
          <w:b/>
          <w:bCs/>
          <w:i/>
          <w:color w:val="000000"/>
          <w:sz w:val="24"/>
          <w:szCs w:val="24"/>
        </w:rPr>
      </w:pPr>
      <w:r w:rsidRPr="00965CB8">
        <w:rPr>
          <w:b/>
          <w:bCs/>
          <w:i/>
          <w:color w:val="000000"/>
          <w:sz w:val="24"/>
          <w:szCs w:val="24"/>
        </w:rPr>
        <w:t>Основная</w:t>
      </w:r>
      <w:r w:rsidR="00705FB5" w:rsidRPr="00965CB8">
        <w:rPr>
          <w:b/>
          <w:bCs/>
          <w:i/>
          <w:color w:val="000000"/>
          <w:sz w:val="24"/>
          <w:szCs w:val="24"/>
        </w:rPr>
        <w:t>:</w:t>
      </w:r>
    </w:p>
    <w:p w:rsidR="0064215B" w:rsidRPr="00965CB8" w:rsidRDefault="00061189" w:rsidP="0064215B">
      <w:pPr>
        <w:pStyle w:val="a4"/>
        <w:numPr>
          <w:ilvl w:val="0"/>
          <w:numId w:val="27"/>
        </w:numPr>
        <w:tabs>
          <w:tab w:val="left" w:pos="406"/>
        </w:tabs>
        <w:jc w:val="both"/>
        <w:rPr>
          <w:rFonts w:ascii="Times New Roman" w:hAnsi="Times New Roman"/>
          <w:sz w:val="24"/>
          <w:szCs w:val="24"/>
        </w:rPr>
      </w:pPr>
      <w:r>
        <w:rPr>
          <w:rFonts w:ascii="Roboto" w:hAnsi="Roboto"/>
          <w:color w:val="000000"/>
          <w:shd w:val="clear" w:color="auto" w:fill="FFFFFF"/>
        </w:rPr>
        <w:t>Методика обучения русскому языку и литературному чтению : учебник и практикум для академического бакалавриата / Т. И. Зиновьева [и др.] ; под редакцией Т. И. Зиновьевой. — Москва : Издательство Юрайт, 2017. — 468 с. — (Образовательный процесс). — ISBN 978-5-534-00224-9. — Текст : электронный // ЭБС Юрайт [сайт]. — URL: </w:t>
      </w:r>
      <w:hyperlink r:id="rId8" w:history="1">
        <w:r w:rsidR="00121C51">
          <w:rPr>
            <w:rStyle w:val="a8"/>
            <w:rFonts w:ascii="Roboto" w:hAnsi="Roboto"/>
            <w:shd w:val="clear" w:color="auto" w:fill="FFFFFF"/>
          </w:rPr>
          <w:t>https://urait.ru/bcode/398653....</w:t>
        </w:r>
      </w:hyperlink>
      <w:r w:rsidR="0064215B" w:rsidRPr="00965CB8">
        <w:rPr>
          <w:rFonts w:ascii="Times New Roman" w:hAnsi="Times New Roman"/>
          <w:color w:val="333333"/>
          <w:sz w:val="24"/>
          <w:szCs w:val="24"/>
        </w:rPr>
        <w:t>.</w:t>
      </w:r>
    </w:p>
    <w:p w:rsidR="0064215B" w:rsidRPr="00965CB8" w:rsidRDefault="00061189" w:rsidP="0064215B">
      <w:pPr>
        <w:pStyle w:val="a4"/>
        <w:numPr>
          <w:ilvl w:val="0"/>
          <w:numId w:val="27"/>
        </w:numPr>
        <w:tabs>
          <w:tab w:val="left" w:pos="406"/>
        </w:tabs>
        <w:jc w:val="both"/>
        <w:rPr>
          <w:rFonts w:ascii="Times New Roman" w:hAnsi="Times New Roman"/>
          <w:sz w:val="24"/>
          <w:szCs w:val="24"/>
        </w:rPr>
      </w:pPr>
      <w:r>
        <w:rPr>
          <w:rFonts w:ascii="Roboto" w:hAnsi="Roboto"/>
          <w:color w:val="000000"/>
          <w:shd w:val="clear" w:color="auto" w:fill="FFFFFF"/>
        </w:rPr>
        <w:t>Методика обучения русскому языку в начальной школе : учебник и практикум для академического бакалавриата / под редакцией Т. И. Зиновьевой. — Москва : Издательство Юрайт, 2019. — 255 с. — (Образовательный процесс). — ISBN 978-5-534-08110-7. — Текст : электронный // ЭБС Юрайт [сайт]. — URL: </w:t>
      </w:r>
      <w:hyperlink r:id="rId9" w:history="1">
        <w:r w:rsidR="00121C51">
          <w:rPr>
            <w:rStyle w:val="a8"/>
            <w:rFonts w:ascii="Roboto" w:hAnsi="Roboto"/>
            <w:shd w:val="clear" w:color="auto" w:fill="FFFFFF"/>
          </w:rPr>
          <w:t>https://urait.ru/index.php/bcode/433604   </w:t>
        </w:r>
      </w:hyperlink>
      <w:r w:rsidR="0064215B" w:rsidRPr="00965CB8">
        <w:rPr>
          <w:rFonts w:ascii="Times New Roman" w:hAnsi="Times New Roman"/>
          <w:color w:val="333333"/>
          <w:sz w:val="24"/>
          <w:szCs w:val="24"/>
          <w:shd w:val="clear" w:color="auto" w:fill="FFFFFF"/>
        </w:rPr>
        <w:t> </w:t>
      </w:r>
    </w:p>
    <w:p w:rsidR="009E5645" w:rsidRPr="00965CB8" w:rsidRDefault="009E5645" w:rsidP="009E5645">
      <w:pPr>
        <w:jc w:val="center"/>
        <w:rPr>
          <w:b/>
          <w:i/>
          <w:sz w:val="24"/>
          <w:szCs w:val="24"/>
        </w:rPr>
      </w:pPr>
      <w:r w:rsidRPr="00965CB8">
        <w:rPr>
          <w:b/>
          <w:i/>
          <w:sz w:val="24"/>
          <w:szCs w:val="24"/>
        </w:rPr>
        <w:t>Дополнительная</w:t>
      </w:r>
    </w:p>
    <w:p w:rsidR="003D34F6" w:rsidRPr="000D7E6A" w:rsidRDefault="00061189" w:rsidP="00965CB8">
      <w:pPr>
        <w:pStyle w:val="a4"/>
        <w:numPr>
          <w:ilvl w:val="0"/>
          <w:numId w:val="27"/>
        </w:numPr>
        <w:tabs>
          <w:tab w:val="left" w:pos="406"/>
        </w:tabs>
        <w:jc w:val="both"/>
        <w:rPr>
          <w:rFonts w:ascii="Times New Roman" w:hAnsi="Times New Roman"/>
          <w:sz w:val="24"/>
          <w:szCs w:val="24"/>
        </w:rPr>
      </w:pPr>
      <w:r>
        <w:rPr>
          <w:rFonts w:ascii="Roboto" w:hAnsi="Roboto"/>
          <w:i/>
          <w:iCs/>
          <w:color w:val="000000"/>
          <w:shd w:val="clear" w:color="auto" w:fill="FFFFFF"/>
        </w:rPr>
        <w:t>Архипова, Е. В. </w:t>
      </w:r>
      <w:r>
        <w:rPr>
          <w:rFonts w:ascii="Roboto" w:hAnsi="Roboto"/>
          <w:color w:val="000000"/>
          <w:shd w:val="clear" w:color="auto" w:fill="FFFFFF"/>
        </w:rPr>
        <w:t> Основы методики развития речи учащихся : учебник и практикум для среднего профессионального образования / Е. В. Архипова. — 2-е изд., испр. и доп. — Москва : Издательство Юрайт, 2019. — 202 с. — (Профессиональное образование). — ISBN 978-5-534-12333-3. — Текст : электронный // ЭБС Юрайт [сайт]. — URL: </w:t>
      </w:r>
      <w:hyperlink r:id="rId10" w:history="1">
        <w:r w:rsidR="00121C51">
          <w:rPr>
            <w:rStyle w:val="a8"/>
            <w:rFonts w:ascii="Roboto" w:hAnsi="Roboto"/>
            <w:shd w:val="clear" w:color="auto" w:fill="FFFFFF"/>
          </w:rPr>
          <w:t>https://urait.ru/bcode/447364   </w:t>
        </w:r>
      </w:hyperlink>
      <w:r w:rsidR="00965CB8" w:rsidRPr="00965CB8">
        <w:rPr>
          <w:rFonts w:ascii="Times New Roman" w:hAnsi="Times New Roman"/>
          <w:color w:val="333333"/>
          <w:sz w:val="24"/>
          <w:szCs w:val="24"/>
          <w:shd w:val="clear" w:color="auto" w:fill="FFFFFF"/>
        </w:rPr>
        <w:t> </w:t>
      </w:r>
    </w:p>
    <w:p w:rsidR="000D7E6A" w:rsidRPr="000D7E6A" w:rsidRDefault="000D7E6A" w:rsidP="00965CB8">
      <w:pPr>
        <w:pStyle w:val="a4"/>
        <w:numPr>
          <w:ilvl w:val="0"/>
          <w:numId w:val="27"/>
        </w:numPr>
        <w:tabs>
          <w:tab w:val="left" w:pos="406"/>
        </w:tabs>
        <w:jc w:val="both"/>
        <w:rPr>
          <w:rFonts w:ascii="Times New Roman" w:hAnsi="Times New Roman"/>
          <w:sz w:val="24"/>
          <w:szCs w:val="24"/>
        </w:rPr>
      </w:pPr>
      <w:r>
        <w:rPr>
          <w:rFonts w:ascii="Roboto" w:hAnsi="Roboto"/>
          <w:i/>
          <w:iCs/>
          <w:color w:val="000000"/>
          <w:shd w:val="clear" w:color="auto" w:fill="FFFFFF"/>
        </w:rPr>
        <w:t>Светловская, Н. Н. </w:t>
      </w:r>
      <w:r>
        <w:rPr>
          <w:rFonts w:ascii="Roboto" w:hAnsi="Roboto"/>
          <w:color w:val="000000"/>
          <w:shd w:val="clear" w:color="auto" w:fill="FFFFFF"/>
        </w:rPr>
        <w:t> Методика обучения творческому чтению : учебное пособие для среднего профессионального образования / Н. Н. Светловская, Т. С. Пиче-оол. — 2-е изд., испр. и доп. — Москва : Издательство Юрайт, 2019. — 305 с. — (Профессиональное образование). — ISBN 978-5-534-09177-9. — Текст : электронный // ЭБС Юрайт [сайт]. — URL: </w:t>
      </w:r>
      <w:hyperlink r:id="rId11" w:history="1">
        <w:r w:rsidR="00121C51">
          <w:rPr>
            <w:rStyle w:val="a8"/>
            <w:rFonts w:ascii="Roboto" w:hAnsi="Roboto"/>
            <w:shd w:val="clear" w:color="auto" w:fill="FFFFFF"/>
          </w:rPr>
          <w:t>https://urait.ru/bcode/441190</w:t>
        </w:r>
      </w:hyperlink>
    </w:p>
    <w:p w:rsidR="000D7E6A" w:rsidRPr="00965CB8" w:rsidRDefault="000D7E6A" w:rsidP="00965CB8">
      <w:pPr>
        <w:pStyle w:val="a4"/>
        <w:numPr>
          <w:ilvl w:val="0"/>
          <w:numId w:val="27"/>
        </w:numPr>
        <w:tabs>
          <w:tab w:val="left" w:pos="406"/>
        </w:tabs>
        <w:jc w:val="both"/>
        <w:rPr>
          <w:rFonts w:ascii="Times New Roman" w:hAnsi="Times New Roman"/>
          <w:sz w:val="24"/>
          <w:szCs w:val="24"/>
        </w:rPr>
      </w:pPr>
      <w:r>
        <w:rPr>
          <w:rFonts w:ascii="Roboto" w:hAnsi="Roboto"/>
          <w:i/>
          <w:iCs/>
          <w:color w:val="000000"/>
          <w:shd w:val="clear" w:color="auto" w:fill="FFFFFF"/>
        </w:rPr>
        <w:t>Светловская, Н. Н. </w:t>
      </w:r>
      <w:r>
        <w:rPr>
          <w:rFonts w:ascii="Roboto" w:hAnsi="Roboto"/>
          <w:color w:val="000000"/>
          <w:shd w:val="clear" w:color="auto" w:fill="FFFFFF"/>
        </w:rPr>
        <w:t> Детская литература в современной начальной школе : учебное пособие для среднего профессионального образования / Н. Н. Светловская, Т. С. Пиче-оол. — 2-е изд., перераб. и доп. — Москва : Издательство Юрайт, 2019. — 193 с. — (Профессиональное образование). — ISBN 978-5-534-08108-4. — Текст : электронный // ЭБС Юрайт [сайт]. — URL: </w:t>
      </w:r>
      <w:hyperlink r:id="rId12" w:history="1">
        <w:r w:rsidR="00121C51">
          <w:rPr>
            <w:rStyle w:val="a8"/>
            <w:rFonts w:ascii="Roboto" w:hAnsi="Roboto"/>
            <w:shd w:val="clear" w:color="auto" w:fill="FFFFFF"/>
          </w:rPr>
          <w:t>https://urait.ru/bcode/442104   </w:t>
        </w:r>
      </w:hyperlink>
      <w:r>
        <w:rPr>
          <w:rFonts w:ascii="Roboto" w:hAnsi="Roboto"/>
          <w:color w:val="000000"/>
          <w:shd w:val="clear" w:color="auto" w:fill="FFFFFF"/>
        </w:rPr>
        <w:t> </w:t>
      </w:r>
    </w:p>
    <w:p w:rsidR="00777B09" w:rsidRPr="00793E1B" w:rsidRDefault="00A574A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21C51">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21C51">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21C51">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21C51">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21C51">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EE1F05">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21C51">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21C51">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1" w:history="1">
        <w:r w:rsidR="00121C51">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21C51">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21C51">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21C51">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21C5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574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5338F9">
        <w:rPr>
          <w:bCs/>
          <w:color w:val="000000"/>
          <w:sz w:val="24"/>
          <w:szCs w:val="24"/>
        </w:rPr>
        <w:t>Технологии начального языкового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1F3B99" w:rsidRPr="001F3B99" w:rsidRDefault="001F3B99" w:rsidP="001F3B99">
      <w:pPr>
        <w:tabs>
          <w:tab w:val="left" w:pos="993"/>
        </w:tabs>
        <w:ind w:left="720"/>
        <w:jc w:val="center"/>
        <w:rPr>
          <w:sz w:val="24"/>
          <w:szCs w:val="24"/>
        </w:rPr>
      </w:pPr>
      <w:r w:rsidRPr="001F3B99">
        <w:rPr>
          <w:b/>
          <w:bCs/>
          <w:color w:val="000000"/>
          <w:sz w:val="24"/>
        </w:rPr>
        <w:t>10. Современные профессиональные базы данных и информационные справочные системы</w:t>
      </w:r>
    </w:p>
    <w:p w:rsidR="001F3B99" w:rsidRPr="001F3B99" w:rsidRDefault="001F3B99" w:rsidP="001F3B99">
      <w:pPr>
        <w:widowControl/>
        <w:numPr>
          <w:ilvl w:val="0"/>
          <w:numId w:val="34"/>
        </w:numPr>
        <w:autoSpaceDE/>
        <w:autoSpaceDN/>
        <w:adjustRightInd/>
        <w:spacing w:line="360" w:lineRule="auto"/>
        <w:contextualSpacing/>
        <w:jc w:val="center"/>
        <w:rPr>
          <w:rFonts w:eastAsia="Calibri"/>
          <w:color w:val="000000"/>
          <w:sz w:val="24"/>
          <w:szCs w:val="24"/>
          <w:lang w:eastAsia="en-US"/>
        </w:rPr>
      </w:pPr>
      <w:r w:rsidRPr="001F3B99">
        <w:rPr>
          <w:rFonts w:eastAsia="Calibri"/>
          <w:color w:val="000000"/>
          <w:sz w:val="24"/>
          <w:szCs w:val="24"/>
          <w:lang w:eastAsia="en-US"/>
        </w:rPr>
        <w:t xml:space="preserve">Справочная правовая система «Консультант Плюс» - </w:t>
      </w:r>
      <w:r w:rsidRPr="001F3B99">
        <w:rPr>
          <w:rFonts w:eastAsia="Calibri"/>
          <w:sz w:val="24"/>
          <w:szCs w:val="24"/>
          <w:lang w:eastAsia="en-US"/>
        </w:rPr>
        <w:t xml:space="preserve">Режим доступа: </w:t>
      </w:r>
      <w:hyperlink r:id="rId26" w:history="1">
        <w:r w:rsidR="00121C51">
          <w:rPr>
            <w:rStyle w:val="a8"/>
            <w:rFonts w:eastAsia="Calibri"/>
            <w:sz w:val="24"/>
            <w:szCs w:val="24"/>
            <w:lang w:eastAsia="en-US"/>
          </w:rPr>
          <w:t>http://www.consultant.ru/edu/student/study/</w:t>
        </w:r>
      </w:hyperlink>
    </w:p>
    <w:p w:rsidR="001F3B99" w:rsidRPr="001F3B99" w:rsidRDefault="001F3B99" w:rsidP="001F3B99">
      <w:pPr>
        <w:widowControl/>
        <w:numPr>
          <w:ilvl w:val="0"/>
          <w:numId w:val="34"/>
        </w:numPr>
        <w:autoSpaceDE/>
        <w:autoSpaceDN/>
        <w:adjustRightInd/>
        <w:spacing w:line="360" w:lineRule="auto"/>
        <w:contextualSpacing/>
        <w:jc w:val="center"/>
        <w:rPr>
          <w:rFonts w:eastAsia="Calibri"/>
          <w:color w:val="000000"/>
          <w:sz w:val="24"/>
          <w:szCs w:val="24"/>
          <w:lang w:eastAsia="en-US"/>
        </w:rPr>
      </w:pPr>
      <w:r w:rsidRPr="001F3B99">
        <w:rPr>
          <w:rFonts w:eastAsia="Calibri"/>
          <w:color w:val="000000"/>
          <w:sz w:val="24"/>
          <w:szCs w:val="24"/>
          <w:lang w:eastAsia="en-US"/>
        </w:rPr>
        <w:lastRenderedPageBreak/>
        <w:t xml:space="preserve">Справочная правовая система «Гарант» - </w:t>
      </w:r>
      <w:r w:rsidRPr="001F3B99">
        <w:rPr>
          <w:rFonts w:eastAsia="Calibri"/>
          <w:sz w:val="24"/>
          <w:szCs w:val="24"/>
          <w:lang w:eastAsia="en-US"/>
        </w:rPr>
        <w:t xml:space="preserve">Режим доступа: </w:t>
      </w:r>
      <w:hyperlink r:id="rId27" w:history="1">
        <w:r w:rsidR="00121C51">
          <w:rPr>
            <w:rStyle w:val="a8"/>
            <w:rFonts w:eastAsia="Calibri"/>
            <w:sz w:val="24"/>
            <w:szCs w:val="24"/>
            <w:lang w:eastAsia="en-US"/>
          </w:rPr>
          <w:t>http://edu.garant.ru/omga/</w:t>
        </w:r>
      </w:hyperlink>
    </w:p>
    <w:p w:rsidR="001F3B99" w:rsidRPr="001F3B99" w:rsidRDefault="001F3B99" w:rsidP="001F3B99">
      <w:pPr>
        <w:widowControl/>
        <w:numPr>
          <w:ilvl w:val="0"/>
          <w:numId w:val="34"/>
        </w:numPr>
        <w:autoSpaceDE/>
        <w:autoSpaceDN/>
        <w:adjustRightInd/>
        <w:spacing w:line="360" w:lineRule="auto"/>
        <w:contextualSpacing/>
        <w:jc w:val="both"/>
        <w:rPr>
          <w:color w:val="000000"/>
          <w:sz w:val="24"/>
          <w:szCs w:val="24"/>
        </w:rPr>
      </w:pPr>
      <w:r w:rsidRPr="001F3B99">
        <w:rPr>
          <w:color w:val="000000"/>
          <w:sz w:val="24"/>
          <w:szCs w:val="24"/>
        </w:rPr>
        <w:t xml:space="preserve">Официальный интернет-портал правовой информации </w:t>
      </w:r>
      <w:hyperlink r:id="rId28" w:history="1">
        <w:r w:rsidR="00121C51">
          <w:rPr>
            <w:rStyle w:val="a8"/>
            <w:sz w:val="24"/>
            <w:szCs w:val="24"/>
          </w:rPr>
          <w:t>http://pravo.gov.ru....</w:t>
        </w:r>
      </w:hyperlink>
      <w:r w:rsidRPr="001F3B99">
        <w:rPr>
          <w:color w:val="000000"/>
          <w:sz w:val="24"/>
          <w:szCs w:val="24"/>
        </w:rPr>
        <w:t>.</w:t>
      </w:r>
    </w:p>
    <w:p w:rsidR="001F3B99" w:rsidRPr="001F3B99" w:rsidRDefault="001F3B99" w:rsidP="001F3B99">
      <w:pPr>
        <w:widowControl/>
        <w:numPr>
          <w:ilvl w:val="0"/>
          <w:numId w:val="34"/>
        </w:numPr>
        <w:autoSpaceDE/>
        <w:autoSpaceDN/>
        <w:adjustRightInd/>
        <w:spacing w:line="360" w:lineRule="auto"/>
        <w:contextualSpacing/>
        <w:jc w:val="both"/>
        <w:rPr>
          <w:color w:val="000000"/>
          <w:sz w:val="24"/>
          <w:szCs w:val="24"/>
        </w:rPr>
      </w:pPr>
      <w:r w:rsidRPr="001F3B99">
        <w:rPr>
          <w:color w:val="000000"/>
          <w:sz w:val="24"/>
          <w:szCs w:val="24"/>
        </w:rPr>
        <w:t>Портал Федеральных государственных образовательных стандартов высшего</w:t>
      </w:r>
      <w:r w:rsidRPr="001F3B99">
        <w:rPr>
          <w:color w:val="000000"/>
          <w:sz w:val="24"/>
          <w:szCs w:val="24"/>
        </w:rPr>
        <w:br/>
        <w:t xml:space="preserve">образования </w:t>
      </w:r>
      <w:hyperlink r:id="rId29" w:history="1">
        <w:r w:rsidR="00121C51">
          <w:rPr>
            <w:rStyle w:val="a8"/>
            <w:sz w:val="24"/>
            <w:szCs w:val="24"/>
          </w:rPr>
          <w:t>http://fgosvo.ru....</w:t>
        </w:r>
      </w:hyperlink>
      <w:r w:rsidRPr="001F3B99">
        <w:rPr>
          <w:color w:val="000000"/>
          <w:sz w:val="24"/>
          <w:szCs w:val="24"/>
        </w:rPr>
        <w:t>.</w:t>
      </w:r>
    </w:p>
    <w:p w:rsidR="001F3B99" w:rsidRPr="001F3B99" w:rsidRDefault="001F3B99" w:rsidP="001F3B99">
      <w:pPr>
        <w:widowControl/>
        <w:numPr>
          <w:ilvl w:val="0"/>
          <w:numId w:val="34"/>
        </w:numPr>
        <w:autoSpaceDE/>
        <w:autoSpaceDN/>
        <w:adjustRightInd/>
        <w:spacing w:line="360" w:lineRule="auto"/>
        <w:contextualSpacing/>
        <w:jc w:val="both"/>
        <w:rPr>
          <w:color w:val="000000"/>
          <w:sz w:val="24"/>
          <w:szCs w:val="24"/>
        </w:rPr>
      </w:pPr>
      <w:r w:rsidRPr="001F3B99">
        <w:rPr>
          <w:color w:val="000000"/>
          <w:sz w:val="24"/>
          <w:szCs w:val="24"/>
        </w:rPr>
        <w:t xml:space="preserve">Портал «Информационно-коммуникационные технологии в образовании» </w:t>
      </w:r>
      <w:hyperlink r:id="rId30" w:history="1">
        <w:r w:rsidR="00121C51">
          <w:rPr>
            <w:rStyle w:val="a8"/>
            <w:sz w:val="24"/>
            <w:szCs w:val="24"/>
          </w:rPr>
          <w:t>http://www.ict.edu.ru....</w:t>
        </w:r>
      </w:hyperlink>
      <w:r w:rsidRPr="001F3B99">
        <w:rPr>
          <w:color w:val="000000"/>
          <w:sz w:val="24"/>
          <w:szCs w:val="24"/>
        </w:rPr>
        <w:t>.</w:t>
      </w:r>
    </w:p>
    <w:p w:rsidR="001F3B99" w:rsidRPr="001F3B99" w:rsidRDefault="001F3B99" w:rsidP="001F3B99">
      <w:pPr>
        <w:widowControl/>
        <w:numPr>
          <w:ilvl w:val="0"/>
          <w:numId w:val="34"/>
        </w:numPr>
        <w:autoSpaceDE/>
        <w:autoSpaceDN/>
        <w:adjustRightInd/>
        <w:spacing w:line="360" w:lineRule="auto"/>
        <w:contextualSpacing/>
        <w:jc w:val="both"/>
        <w:rPr>
          <w:sz w:val="24"/>
          <w:szCs w:val="24"/>
          <w:lang w:eastAsia="en-US"/>
        </w:rPr>
      </w:pPr>
      <w:r w:rsidRPr="001F3B99">
        <w:rPr>
          <w:color w:val="000000"/>
          <w:sz w:val="24"/>
          <w:szCs w:val="22"/>
          <w:lang w:eastAsia="en-US"/>
        </w:rPr>
        <w:t xml:space="preserve">Педагогическая библиотека </w:t>
      </w:r>
      <w:hyperlink r:id="rId31" w:history="1">
        <w:r w:rsidR="00121C51">
          <w:rPr>
            <w:rStyle w:val="a8"/>
            <w:sz w:val="24"/>
            <w:szCs w:val="22"/>
            <w:lang w:eastAsia="en-US"/>
          </w:rPr>
          <w:t>http://www.gumer.info/bibliotek_Buks/Pedagog/index.php</w:t>
        </w:r>
      </w:hyperlink>
    </w:p>
    <w:p w:rsidR="001F3B99" w:rsidRPr="001F3B99" w:rsidRDefault="001F3B99" w:rsidP="001F3B99">
      <w:pPr>
        <w:ind w:firstLine="709"/>
        <w:jc w:val="both"/>
        <w:rPr>
          <w:b/>
          <w:sz w:val="24"/>
          <w:szCs w:val="24"/>
        </w:rPr>
      </w:pPr>
    </w:p>
    <w:p w:rsidR="001F3B99" w:rsidRPr="001F3B99" w:rsidRDefault="001F3B99" w:rsidP="001F3B99">
      <w:pPr>
        <w:ind w:firstLine="709"/>
        <w:jc w:val="both"/>
        <w:rPr>
          <w:b/>
          <w:sz w:val="24"/>
          <w:szCs w:val="24"/>
        </w:rPr>
      </w:pPr>
      <w:r w:rsidRPr="001F3B99">
        <w:rPr>
          <w:b/>
          <w:sz w:val="24"/>
          <w:szCs w:val="24"/>
        </w:rPr>
        <w:t xml:space="preserve">11. Описание материально-технической базы, необходимой для осуществления образовательного процесса </w:t>
      </w:r>
    </w:p>
    <w:p w:rsidR="001F3B99" w:rsidRPr="001F3B99" w:rsidRDefault="001F3B99" w:rsidP="001F3B99">
      <w:pPr>
        <w:tabs>
          <w:tab w:val="left" w:pos="6912"/>
        </w:tabs>
        <w:ind w:firstLine="709"/>
        <w:jc w:val="both"/>
        <w:rPr>
          <w:b/>
          <w:sz w:val="24"/>
          <w:szCs w:val="24"/>
        </w:rPr>
      </w:pPr>
      <w:r w:rsidRPr="001F3B99">
        <w:rPr>
          <w:b/>
          <w:sz w:val="24"/>
          <w:szCs w:val="24"/>
        </w:rPr>
        <w:tab/>
      </w:r>
    </w:p>
    <w:p w:rsidR="001F3B99" w:rsidRPr="001F3B99" w:rsidRDefault="001F3B99" w:rsidP="001F3B99">
      <w:pPr>
        <w:ind w:firstLine="709"/>
        <w:jc w:val="both"/>
        <w:rPr>
          <w:sz w:val="24"/>
          <w:szCs w:val="24"/>
        </w:rPr>
      </w:pPr>
      <w:r w:rsidRPr="001F3B9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3B99" w:rsidRPr="001F3B99" w:rsidRDefault="001F3B99" w:rsidP="001F3B99">
      <w:pPr>
        <w:ind w:firstLine="709"/>
        <w:jc w:val="both"/>
        <w:rPr>
          <w:sz w:val="24"/>
          <w:szCs w:val="24"/>
        </w:rPr>
      </w:pPr>
      <w:r w:rsidRPr="001F3B9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3B99" w:rsidRPr="001F3B99" w:rsidRDefault="001F3B99" w:rsidP="001F3B99">
      <w:pPr>
        <w:ind w:firstLine="709"/>
        <w:jc w:val="both"/>
        <w:rPr>
          <w:sz w:val="24"/>
          <w:szCs w:val="24"/>
        </w:rPr>
      </w:pPr>
      <w:r w:rsidRPr="001F3B9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3B99" w:rsidRPr="001F3B99" w:rsidRDefault="001F3B99" w:rsidP="001F3B99">
      <w:pPr>
        <w:ind w:firstLine="709"/>
        <w:jc w:val="both"/>
        <w:rPr>
          <w:sz w:val="24"/>
          <w:szCs w:val="24"/>
        </w:rPr>
      </w:pPr>
      <w:r w:rsidRPr="001F3B9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3B99" w:rsidRPr="001F3B99" w:rsidRDefault="001F3B99" w:rsidP="001F3B99">
      <w:pPr>
        <w:ind w:firstLine="709"/>
        <w:jc w:val="both"/>
        <w:rPr>
          <w:sz w:val="24"/>
          <w:szCs w:val="24"/>
        </w:rPr>
      </w:pPr>
      <w:r w:rsidRPr="001F3B9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sidRPr="001F3B99">
        <w:rPr>
          <w:sz w:val="24"/>
          <w:szCs w:val="24"/>
        </w:rPr>
        <w:lastRenderedPageBreak/>
        <w:t xml:space="preserve">библиотечная система «ЭБС ЮРАЙТ» </w:t>
      </w:r>
      <w:hyperlink w:history="1">
        <w:r w:rsidR="00EE1F05">
          <w:rPr>
            <w:color w:val="0000FF"/>
            <w:sz w:val="24"/>
            <w:szCs w:val="22"/>
            <w:u w:val="single"/>
          </w:rPr>
          <w:t>www.biblio-online.ru</w:t>
        </w:r>
      </w:hyperlink>
      <w:r w:rsidRPr="001F3B99">
        <w:rPr>
          <w:sz w:val="24"/>
          <w:szCs w:val="24"/>
        </w:rPr>
        <w:t xml:space="preserve">., 1С:Предпр.8.Комплект для обучения в высших и средних учебных заведениях, Moodle. </w:t>
      </w:r>
    </w:p>
    <w:p w:rsidR="001F3B99" w:rsidRPr="001F3B99" w:rsidRDefault="001F3B99" w:rsidP="001F3B99">
      <w:pPr>
        <w:ind w:firstLine="709"/>
        <w:jc w:val="both"/>
        <w:rPr>
          <w:sz w:val="24"/>
          <w:szCs w:val="24"/>
        </w:rPr>
      </w:pPr>
      <w:r w:rsidRPr="001F3B9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F3B99" w:rsidRPr="001F3B99" w:rsidRDefault="001F3B99" w:rsidP="001F3B99">
      <w:pPr>
        <w:ind w:firstLine="709"/>
        <w:jc w:val="both"/>
        <w:rPr>
          <w:sz w:val="24"/>
          <w:szCs w:val="24"/>
        </w:rPr>
      </w:pPr>
      <w:r w:rsidRPr="001F3B9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1F05">
          <w:rPr>
            <w:color w:val="0000FF"/>
            <w:sz w:val="24"/>
            <w:szCs w:val="22"/>
            <w:u w:val="single"/>
          </w:rPr>
          <w:t>www.biblio-online.ru</w:t>
        </w:r>
      </w:hyperlink>
      <w:r w:rsidRPr="001F3B99">
        <w:rPr>
          <w:sz w:val="24"/>
          <w:szCs w:val="24"/>
        </w:rPr>
        <w:t xml:space="preserve"> </w:t>
      </w:r>
    </w:p>
    <w:p w:rsidR="001F3B99" w:rsidRPr="001F3B99" w:rsidRDefault="001F3B99" w:rsidP="001F3B99">
      <w:pPr>
        <w:ind w:firstLine="709"/>
        <w:jc w:val="both"/>
        <w:rPr>
          <w:sz w:val="24"/>
          <w:szCs w:val="24"/>
        </w:rPr>
      </w:pPr>
      <w:r w:rsidRPr="001F3B9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F3B99" w:rsidRPr="001F3B99" w:rsidRDefault="001F3B99" w:rsidP="001F3B99">
      <w:pPr>
        <w:widowControl/>
        <w:autoSpaceDE/>
        <w:adjustRightInd/>
        <w:ind w:firstLine="709"/>
        <w:jc w:val="both"/>
        <w:rPr>
          <w:color w:val="000000"/>
          <w:sz w:val="24"/>
          <w:szCs w:val="24"/>
        </w:rPr>
      </w:pPr>
    </w:p>
    <w:p w:rsidR="001F3B99" w:rsidRPr="001F3B99" w:rsidRDefault="001F3B99" w:rsidP="001F3B99"/>
    <w:p w:rsidR="001F3B99" w:rsidRPr="001F3B99" w:rsidRDefault="001F3B99" w:rsidP="001F3B99">
      <w:pPr>
        <w:widowControl/>
        <w:autoSpaceDE/>
        <w:autoSpaceDN/>
        <w:adjustRightInd/>
        <w:spacing w:line="360" w:lineRule="auto"/>
        <w:jc w:val="center"/>
        <w:rPr>
          <w:rFonts w:asciiTheme="minorHAnsi" w:eastAsiaTheme="minorHAnsi" w:hAnsiTheme="minorHAnsi" w:cstheme="minorBidi"/>
          <w:sz w:val="22"/>
          <w:szCs w:val="22"/>
          <w:lang w:eastAsia="en-US"/>
        </w:rPr>
      </w:pPr>
    </w:p>
    <w:p w:rsidR="00FA5C55" w:rsidRPr="00A574A3" w:rsidRDefault="00FA5C55" w:rsidP="001F3B99">
      <w:pPr>
        <w:widowControl/>
        <w:autoSpaceDE/>
        <w:adjustRightInd/>
        <w:ind w:firstLine="709"/>
        <w:contextualSpacing/>
        <w:jc w:val="both"/>
        <w:rPr>
          <w:color w:val="FF0000"/>
          <w:sz w:val="24"/>
          <w:szCs w:val="24"/>
        </w:rPr>
      </w:pPr>
    </w:p>
    <w:sectPr w:rsidR="00FA5C55" w:rsidRPr="00A574A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1B1" w:rsidRDefault="004911B1" w:rsidP="00160BC1">
      <w:r>
        <w:separator/>
      </w:r>
    </w:p>
  </w:endnote>
  <w:endnote w:type="continuationSeparator" w:id="0">
    <w:p w:rsidR="004911B1" w:rsidRDefault="004911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1B1" w:rsidRDefault="004911B1" w:rsidP="00160BC1">
      <w:r>
        <w:separator/>
      </w:r>
    </w:p>
  </w:footnote>
  <w:footnote w:type="continuationSeparator" w:id="0">
    <w:p w:rsidR="004911B1" w:rsidRDefault="004911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05BC80CC"/>
    <w:lvl w:ilvl="0" w:tplc="855A67A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30"/>
  </w:num>
  <w:num w:numId="4">
    <w:abstractNumId w:val="13"/>
  </w:num>
  <w:num w:numId="5">
    <w:abstractNumId w:val="17"/>
  </w:num>
  <w:num w:numId="6">
    <w:abstractNumId w:val="18"/>
  </w:num>
  <w:num w:numId="7">
    <w:abstractNumId w:val="11"/>
  </w:num>
  <w:num w:numId="8">
    <w:abstractNumId w:val="22"/>
  </w:num>
  <w:num w:numId="9">
    <w:abstractNumId w:val="20"/>
  </w:num>
  <w:num w:numId="10">
    <w:abstractNumId w:val="15"/>
  </w:num>
  <w:num w:numId="11">
    <w:abstractNumId w:val="4"/>
  </w:num>
  <w:num w:numId="12">
    <w:abstractNumId w:val="7"/>
  </w:num>
  <w:num w:numId="13">
    <w:abstractNumId w:val="19"/>
  </w:num>
  <w:num w:numId="14">
    <w:abstractNumId w:val="33"/>
  </w:num>
  <w:num w:numId="15">
    <w:abstractNumId w:val="25"/>
  </w:num>
  <w:num w:numId="16">
    <w:abstractNumId w:val="12"/>
  </w:num>
  <w:num w:numId="17">
    <w:abstractNumId w:val="9"/>
  </w:num>
  <w:num w:numId="18">
    <w:abstractNumId w:val="29"/>
  </w:num>
  <w:num w:numId="19">
    <w:abstractNumId w:val="28"/>
  </w:num>
  <w:num w:numId="20">
    <w:abstractNumId w:val="8"/>
  </w:num>
  <w:num w:numId="21">
    <w:abstractNumId w:val="2"/>
  </w:num>
  <w:num w:numId="22">
    <w:abstractNumId w:val="0"/>
  </w:num>
  <w:num w:numId="23">
    <w:abstractNumId w:val="16"/>
  </w:num>
  <w:num w:numId="24">
    <w:abstractNumId w:val="26"/>
  </w:num>
  <w:num w:numId="25">
    <w:abstractNumId w:val="5"/>
  </w:num>
  <w:num w:numId="26">
    <w:abstractNumId w:val="32"/>
  </w:num>
  <w:num w:numId="27">
    <w:abstractNumId w:val="24"/>
  </w:num>
  <w:num w:numId="28">
    <w:abstractNumId w:val="23"/>
  </w:num>
  <w:num w:numId="29">
    <w:abstractNumId w:val="6"/>
  </w:num>
  <w:num w:numId="30">
    <w:abstractNumId w:val="27"/>
  </w:num>
  <w:num w:numId="31">
    <w:abstractNumId w:val="31"/>
  </w:num>
  <w:num w:numId="32">
    <w:abstractNumId w:val="1"/>
  </w:num>
  <w:num w:numId="33">
    <w:abstractNumId w:val="3"/>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27D2C"/>
    <w:rsid w:val="00027E5B"/>
    <w:rsid w:val="00030D24"/>
    <w:rsid w:val="000335B0"/>
    <w:rsid w:val="00037461"/>
    <w:rsid w:val="00051798"/>
    <w:rsid w:val="00051AEE"/>
    <w:rsid w:val="00060A01"/>
    <w:rsid w:val="00060A8B"/>
    <w:rsid w:val="00061189"/>
    <w:rsid w:val="00064AA9"/>
    <w:rsid w:val="000650F7"/>
    <w:rsid w:val="00066B8C"/>
    <w:rsid w:val="00077A8B"/>
    <w:rsid w:val="000835F5"/>
    <w:rsid w:val="00083988"/>
    <w:rsid w:val="00084AC8"/>
    <w:rsid w:val="000875BF"/>
    <w:rsid w:val="00090B6F"/>
    <w:rsid w:val="000911D1"/>
    <w:rsid w:val="00093764"/>
    <w:rsid w:val="000A12F1"/>
    <w:rsid w:val="000A4FAC"/>
    <w:rsid w:val="000B1331"/>
    <w:rsid w:val="000B249F"/>
    <w:rsid w:val="000B3C35"/>
    <w:rsid w:val="000B3DB8"/>
    <w:rsid w:val="000B40A9"/>
    <w:rsid w:val="000B7795"/>
    <w:rsid w:val="000C4546"/>
    <w:rsid w:val="000D07C6"/>
    <w:rsid w:val="000D4429"/>
    <w:rsid w:val="000D4864"/>
    <w:rsid w:val="000D6DE5"/>
    <w:rsid w:val="000D7E6A"/>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1C51"/>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0752"/>
    <w:rsid w:val="001A6533"/>
    <w:rsid w:val="001B06B7"/>
    <w:rsid w:val="001C1FF5"/>
    <w:rsid w:val="001C3589"/>
    <w:rsid w:val="001C4FED"/>
    <w:rsid w:val="001C6305"/>
    <w:rsid w:val="001D59D1"/>
    <w:rsid w:val="001D7E91"/>
    <w:rsid w:val="001F11DE"/>
    <w:rsid w:val="001F3561"/>
    <w:rsid w:val="001F3B99"/>
    <w:rsid w:val="00201CE2"/>
    <w:rsid w:val="002025AC"/>
    <w:rsid w:val="00207E2E"/>
    <w:rsid w:val="00207FB7"/>
    <w:rsid w:val="00211C1B"/>
    <w:rsid w:val="002409CC"/>
    <w:rsid w:val="00240A81"/>
    <w:rsid w:val="00242125"/>
    <w:rsid w:val="00245199"/>
    <w:rsid w:val="00256DF4"/>
    <w:rsid w:val="00263BAE"/>
    <w:rsid w:val="002657BC"/>
    <w:rsid w:val="00276128"/>
    <w:rsid w:val="0027733F"/>
    <w:rsid w:val="002838D7"/>
    <w:rsid w:val="002861FD"/>
    <w:rsid w:val="00291D05"/>
    <w:rsid w:val="002933E5"/>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4CB7"/>
    <w:rsid w:val="002F7792"/>
    <w:rsid w:val="00313E1C"/>
    <w:rsid w:val="003142D6"/>
    <w:rsid w:val="0031559C"/>
    <w:rsid w:val="00315AB7"/>
    <w:rsid w:val="00317A1A"/>
    <w:rsid w:val="0032121D"/>
    <w:rsid w:val="0032166A"/>
    <w:rsid w:val="00330957"/>
    <w:rsid w:val="00333CF5"/>
    <w:rsid w:val="0033546E"/>
    <w:rsid w:val="00344242"/>
    <w:rsid w:val="00345872"/>
    <w:rsid w:val="00347FDD"/>
    <w:rsid w:val="00354191"/>
    <w:rsid w:val="00355C7E"/>
    <w:rsid w:val="003618C2"/>
    <w:rsid w:val="00363097"/>
    <w:rsid w:val="00365758"/>
    <w:rsid w:val="003668E3"/>
    <w:rsid w:val="003670B9"/>
    <w:rsid w:val="00371297"/>
    <w:rsid w:val="003852B7"/>
    <w:rsid w:val="00390B62"/>
    <w:rsid w:val="00397BBC"/>
    <w:rsid w:val="003A3494"/>
    <w:rsid w:val="003A3AD9"/>
    <w:rsid w:val="003A453F"/>
    <w:rsid w:val="003A57B5"/>
    <w:rsid w:val="003A6FB0"/>
    <w:rsid w:val="003A71E4"/>
    <w:rsid w:val="003B7F71"/>
    <w:rsid w:val="003C7B60"/>
    <w:rsid w:val="003D2845"/>
    <w:rsid w:val="003D34F6"/>
    <w:rsid w:val="003D47C6"/>
    <w:rsid w:val="003E0A73"/>
    <w:rsid w:val="003E3EB6"/>
    <w:rsid w:val="003E437E"/>
    <w:rsid w:val="003F0AD0"/>
    <w:rsid w:val="003F1B89"/>
    <w:rsid w:val="003F69CF"/>
    <w:rsid w:val="00400491"/>
    <w:rsid w:val="0040625E"/>
    <w:rsid w:val="00407242"/>
    <w:rsid w:val="00407404"/>
    <w:rsid w:val="004110F5"/>
    <w:rsid w:val="00415EB7"/>
    <w:rsid w:val="0042196C"/>
    <w:rsid w:val="00421C36"/>
    <w:rsid w:val="00433730"/>
    <w:rsid w:val="00435249"/>
    <w:rsid w:val="00443886"/>
    <w:rsid w:val="00446EE3"/>
    <w:rsid w:val="0045658B"/>
    <w:rsid w:val="00457274"/>
    <w:rsid w:val="0046365B"/>
    <w:rsid w:val="00466C00"/>
    <w:rsid w:val="0047224A"/>
    <w:rsid w:val="0047572F"/>
    <w:rsid w:val="0047633A"/>
    <w:rsid w:val="0048300E"/>
    <w:rsid w:val="00485414"/>
    <w:rsid w:val="004864DE"/>
    <w:rsid w:val="004911B1"/>
    <w:rsid w:val="0049217A"/>
    <w:rsid w:val="004960CB"/>
    <w:rsid w:val="004A1CE1"/>
    <w:rsid w:val="004A2C0D"/>
    <w:rsid w:val="004A2E62"/>
    <w:rsid w:val="004A68C9"/>
    <w:rsid w:val="004B13BA"/>
    <w:rsid w:val="004B2EE0"/>
    <w:rsid w:val="004B55A6"/>
    <w:rsid w:val="004B7B4C"/>
    <w:rsid w:val="004C0C9D"/>
    <w:rsid w:val="004C4037"/>
    <w:rsid w:val="004C5815"/>
    <w:rsid w:val="004C6DB3"/>
    <w:rsid w:val="004D12CE"/>
    <w:rsid w:val="004D6F0C"/>
    <w:rsid w:val="004E0C3F"/>
    <w:rsid w:val="004E3D82"/>
    <w:rsid w:val="004E4CD6"/>
    <w:rsid w:val="004E4DB2"/>
    <w:rsid w:val="004E62F1"/>
    <w:rsid w:val="004E753A"/>
    <w:rsid w:val="004F3C72"/>
    <w:rsid w:val="005148C7"/>
    <w:rsid w:val="00516F43"/>
    <w:rsid w:val="005338F9"/>
    <w:rsid w:val="005362E6"/>
    <w:rsid w:val="00537A62"/>
    <w:rsid w:val="00537DA8"/>
    <w:rsid w:val="00540F31"/>
    <w:rsid w:val="00541FD6"/>
    <w:rsid w:val="0055118E"/>
    <w:rsid w:val="005527F9"/>
    <w:rsid w:val="0056294B"/>
    <w:rsid w:val="00564F86"/>
    <w:rsid w:val="00565480"/>
    <w:rsid w:val="005666E6"/>
    <w:rsid w:val="005669CB"/>
    <w:rsid w:val="00570C40"/>
    <w:rsid w:val="005710ED"/>
    <w:rsid w:val="00572F9F"/>
    <w:rsid w:val="005816EA"/>
    <w:rsid w:val="00582969"/>
    <w:rsid w:val="00583033"/>
    <w:rsid w:val="00583C2E"/>
    <w:rsid w:val="00584FE8"/>
    <w:rsid w:val="00586FAD"/>
    <w:rsid w:val="005915BA"/>
    <w:rsid w:val="00591B36"/>
    <w:rsid w:val="00595400"/>
    <w:rsid w:val="005A0D9E"/>
    <w:rsid w:val="005A150A"/>
    <w:rsid w:val="005A1C40"/>
    <w:rsid w:val="005A28FC"/>
    <w:rsid w:val="005B2C89"/>
    <w:rsid w:val="005B47CE"/>
    <w:rsid w:val="005B5936"/>
    <w:rsid w:val="005C13E4"/>
    <w:rsid w:val="005C17B5"/>
    <w:rsid w:val="005C20F0"/>
    <w:rsid w:val="005C3AEB"/>
    <w:rsid w:val="005C3E07"/>
    <w:rsid w:val="005C7567"/>
    <w:rsid w:val="005D206B"/>
    <w:rsid w:val="005D789A"/>
    <w:rsid w:val="005F2349"/>
    <w:rsid w:val="006000AE"/>
    <w:rsid w:val="006044B4"/>
    <w:rsid w:val="00605B04"/>
    <w:rsid w:val="00607E17"/>
    <w:rsid w:val="006118F6"/>
    <w:rsid w:val="00617E06"/>
    <w:rsid w:val="00624E28"/>
    <w:rsid w:val="00626DD8"/>
    <w:rsid w:val="0063399A"/>
    <w:rsid w:val="00641D51"/>
    <w:rsid w:val="0064215B"/>
    <w:rsid w:val="00642A2F"/>
    <w:rsid w:val="006439F4"/>
    <w:rsid w:val="006462A7"/>
    <w:rsid w:val="0065477D"/>
    <w:rsid w:val="0065606F"/>
    <w:rsid w:val="00656AC4"/>
    <w:rsid w:val="00666F4E"/>
    <w:rsid w:val="00676914"/>
    <w:rsid w:val="00687B3A"/>
    <w:rsid w:val="00692DD7"/>
    <w:rsid w:val="00696C9F"/>
    <w:rsid w:val="006A60AB"/>
    <w:rsid w:val="006B0615"/>
    <w:rsid w:val="006B0CA3"/>
    <w:rsid w:val="006B24DA"/>
    <w:rsid w:val="006B5980"/>
    <w:rsid w:val="006B5BA5"/>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47779"/>
    <w:rsid w:val="007512C7"/>
    <w:rsid w:val="00752936"/>
    <w:rsid w:val="007540EE"/>
    <w:rsid w:val="00757402"/>
    <w:rsid w:val="0076201E"/>
    <w:rsid w:val="00764497"/>
    <w:rsid w:val="0076680A"/>
    <w:rsid w:val="00766C90"/>
    <w:rsid w:val="00767AC0"/>
    <w:rsid w:val="007751FE"/>
    <w:rsid w:val="007762D4"/>
    <w:rsid w:val="00777B09"/>
    <w:rsid w:val="00781ADF"/>
    <w:rsid w:val="00783D3E"/>
    <w:rsid w:val="00785842"/>
    <w:rsid w:val="007865CB"/>
    <w:rsid w:val="00791CE7"/>
    <w:rsid w:val="00793E1B"/>
    <w:rsid w:val="00793F01"/>
    <w:rsid w:val="007A5EE5"/>
    <w:rsid w:val="007A7730"/>
    <w:rsid w:val="007A7E7B"/>
    <w:rsid w:val="007B1B01"/>
    <w:rsid w:val="007B2F12"/>
    <w:rsid w:val="007B47B0"/>
    <w:rsid w:val="007C277B"/>
    <w:rsid w:val="007C4E55"/>
    <w:rsid w:val="007D5CC1"/>
    <w:rsid w:val="007E10C6"/>
    <w:rsid w:val="007E1B4C"/>
    <w:rsid w:val="007F098D"/>
    <w:rsid w:val="007F2F1C"/>
    <w:rsid w:val="007F4B97"/>
    <w:rsid w:val="007F5587"/>
    <w:rsid w:val="007F7948"/>
    <w:rsid w:val="007F7A4D"/>
    <w:rsid w:val="007F7DF8"/>
    <w:rsid w:val="00801B83"/>
    <w:rsid w:val="00816FCD"/>
    <w:rsid w:val="00820D1B"/>
    <w:rsid w:val="00823333"/>
    <w:rsid w:val="00823E5A"/>
    <w:rsid w:val="00827A34"/>
    <w:rsid w:val="008423FF"/>
    <w:rsid w:val="0085516E"/>
    <w:rsid w:val="00857FC8"/>
    <w:rsid w:val="0086651C"/>
    <w:rsid w:val="00871138"/>
    <w:rsid w:val="00875DA8"/>
    <w:rsid w:val="008775E0"/>
    <w:rsid w:val="0088272E"/>
    <w:rsid w:val="0088549D"/>
    <w:rsid w:val="00886C52"/>
    <w:rsid w:val="008A2B8C"/>
    <w:rsid w:val="008B1718"/>
    <w:rsid w:val="008B3964"/>
    <w:rsid w:val="008B6331"/>
    <w:rsid w:val="008D4814"/>
    <w:rsid w:val="008E166A"/>
    <w:rsid w:val="008E4173"/>
    <w:rsid w:val="008E5E59"/>
    <w:rsid w:val="008E5FFB"/>
    <w:rsid w:val="008E6B22"/>
    <w:rsid w:val="008F064C"/>
    <w:rsid w:val="008F0774"/>
    <w:rsid w:val="0090419B"/>
    <w:rsid w:val="0091037F"/>
    <w:rsid w:val="00920182"/>
    <w:rsid w:val="00920199"/>
    <w:rsid w:val="00921868"/>
    <w:rsid w:val="00937E93"/>
    <w:rsid w:val="0094149E"/>
    <w:rsid w:val="00941875"/>
    <w:rsid w:val="00951F6B"/>
    <w:rsid w:val="009528CA"/>
    <w:rsid w:val="00954CA4"/>
    <w:rsid w:val="00954E45"/>
    <w:rsid w:val="00956CCA"/>
    <w:rsid w:val="00965998"/>
    <w:rsid w:val="00965CB8"/>
    <w:rsid w:val="0097097D"/>
    <w:rsid w:val="009714CB"/>
    <w:rsid w:val="00976C5C"/>
    <w:rsid w:val="009851D3"/>
    <w:rsid w:val="0098573F"/>
    <w:rsid w:val="009946A2"/>
    <w:rsid w:val="009B11F7"/>
    <w:rsid w:val="009B3F83"/>
    <w:rsid w:val="009B5FE7"/>
    <w:rsid w:val="009B6524"/>
    <w:rsid w:val="009B7B77"/>
    <w:rsid w:val="009E22F4"/>
    <w:rsid w:val="009E35D2"/>
    <w:rsid w:val="009E5645"/>
    <w:rsid w:val="009F08A7"/>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67CD"/>
    <w:rsid w:val="00A56C5E"/>
    <w:rsid w:val="00A574A3"/>
    <w:rsid w:val="00A61314"/>
    <w:rsid w:val="00A63D90"/>
    <w:rsid w:val="00A75675"/>
    <w:rsid w:val="00A76E53"/>
    <w:rsid w:val="00A83EBD"/>
    <w:rsid w:val="00A92AC0"/>
    <w:rsid w:val="00A9607B"/>
    <w:rsid w:val="00A96677"/>
    <w:rsid w:val="00A96C48"/>
    <w:rsid w:val="00AA2A29"/>
    <w:rsid w:val="00AB2091"/>
    <w:rsid w:val="00AC6B7E"/>
    <w:rsid w:val="00AD0669"/>
    <w:rsid w:val="00AD208A"/>
    <w:rsid w:val="00AD4A3C"/>
    <w:rsid w:val="00AE3177"/>
    <w:rsid w:val="00AE39C7"/>
    <w:rsid w:val="00AF2DDD"/>
    <w:rsid w:val="00AF31D1"/>
    <w:rsid w:val="00AF542C"/>
    <w:rsid w:val="00AF61EB"/>
    <w:rsid w:val="00B14050"/>
    <w:rsid w:val="00B3296B"/>
    <w:rsid w:val="00B372CC"/>
    <w:rsid w:val="00B43F9B"/>
    <w:rsid w:val="00B44FF6"/>
    <w:rsid w:val="00B5209B"/>
    <w:rsid w:val="00B542D4"/>
    <w:rsid w:val="00B54421"/>
    <w:rsid w:val="00B642B8"/>
    <w:rsid w:val="00B6563D"/>
    <w:rsid w:val="00B817E2"/>
    <w:rsid w:val="00B81BE3"/>
    <w:rsid w:val="00B833CF"/>
    <w:rsid w:val="00B87060"/>
    <w:rsid w:val="00BA0C35"/>
    <w:rsid w:val="00BB1C4D"/>
    <w:rsid w:val="00BB6C9A"/>
    <w:rsid w:val="00BB70FB"/>
    <w:rsid w:val="00BD2B0F"/>
    <w:rsid w:val="00BD4AC0"/>
    <w:rsid w:val="00BD7375"/>
    <w:rsid w:val="00BD7A96"/>
    <w:rsid w:val="00BE023D"/>
    <w:rsid w:val="00BE02F1"/>
    <w:rsid w:val="00BF22FC"/>
    <w:rsid w:val="00BF34BF"/>
    <w:rsid w:val="00BF41EE"/>
    <w:rsid w:val="00C1245E"/>
    <w:rsid w:val="00C1345E"/>
    <w:rsid w:val="00C2000F"/>
    <w:rsid w:val="00C228C5"/>
    <w:rsid w:val="00C22E9B"/>
    <w:rsid w:val="00C2426D"/>
    <w:rsid w:val="00C24EA8"/>
    <w:rsid w:val="00C26026"/>
    <w:rsid w:val="00C33468"/>
    <w:rsid w:val="00C3475E"/>
    <w:rsid w:val="00C40C06"/>
    <w:rsid w:val="00C41EC0"/>
    <w:rsid w:val="00C55E91"/>
    <w:rsid w:val="00C62EF5"/>
    <w:rsid w:val="00C65CC0"/>
    <w:rsid w:val="00C70CA1"/>
    <w:rsid w:val="00C726A6"/>
    <w:rsid w:val="00C72CB9"/>
    <w:rsid w:val="00C74AFB"/>
    <w:rsid w:val="00C75323"/>
    <w:rsid w:val="00C8192D"/>
    <w:rsid w:val="00C90A7A"/>
    <w:rsid w:val="00C92478"/>
    <w:rsid w:val="00C93F61"/>
    <w:rsid w:val="00C94464"/>
    <w:rsid w:val="00C953C9"/>
    <w:rsid w:val="00C97B4D"/>
    <w:rsid w:val="00CA401A"/>
    <w:rsid w:val="00CB27ED"/>
    <w:rsid w:val="00CB61D6"/>
    <w:rsid w:val="00CD7F10"/>
    <w:rsid w:val="00CE0345"/>
    <w:rsid w:val="00CE63BD"/>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0326"/>
    <w:rsid w:val="00D2214F"/>
    <w:rsid w:val="00D23EFA"/>
    <w:rsid w:val="00D34B66"/>
    <w:rsid w:val="00D40F92"/>
    <w:rsid w:val="00D41077"/>
    <w:rsid w:val="00D41599"/>
    <w:rsid w:val="00D416BA"/>
    <w:rsid w:val="00D44188"/>
    <w:rsid w:val="00D529B2"/>
    <w:rsid w:val="00D565DD"/>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E60D2"/>
    <w:rsid w:val="00DF1076"/>
    <w:rsid w:val="00DF26AA"/>
    <w:rsid w:val="00DF7ED6"/>
    <w:rsid w:val="00E02041"/>
    <w:rsid w:val="00E02CDE"/>
    <w:rsid w:val="00E05B90"/>
    <w:rsid w:val="00E11452"/>
    <w:rsid w:val="00E12EC2"/>
    <w:rsid w:val="00E136C2"/>
    <w:rsid w:val="00E24760"/>
    <w:rsid w:val="00E25972"/>
    <w:rsid w:val="00E335E8"/>
    <w:rsid w:val="00E42AED"/>
    <w:rsid w:val="00E4451A"/>
    <w:rsid w:val="00E50F34"/>
    <w:rsid w:val="00E52097"/>
    <w:rsid w:val="00E664FC"/>
    <w:rsid w:val="00E72419"/>
    <w:rsid w:val="00E72975"/>
    <w:rsid w:val="00E72BD5"/>
    <w:rsid w:val="00E7465A"/>
    <w:rsid w:val="00E81007"/>
    <w:rsid w:val="00E85822"/>
    <w:rsid w:val="00E87776"/>
    <w:rsid w:val="00E9119D"/>
    <w:rsid w:val="00E92238"/>
    <w:rsid w:val="00E95082"/>
    <w:rsid w:val="00E95747"/>
    <w:rsid w:val="00EA1C6B"/>
    <w:rsid w:val="00EA206F"/>
    <w:rsid w:val="00EA293D"/>
    <w:rsid w:val="00EA3690"/>
    <w:rsid w:val="00EA4597"/>
    <w:rsid w:val="00EA4634"/>
    <w:rsid w:val="00EB0E73"/>
    <w:rsid w:val="00EB64E3"/>
    <w:rsid w:val="00EB6814"/>
    <w:rsid w:val="00EC4A39"/>
    <w:rsid w:val="00EC6808"/>
    <w:rsid w:val="00ED08F5"/>
    <w:rsid w:val="00ED28E4"/>
    <w:rsid w:val="00ED5CD4"/>
    <w:rsid w:val="00ED789C"/>
    <w:rsid w:val="00EE165B"/>
    <w:rsid w:val="00EE1F05"/>
    <w:rsid w:val="00EE4D57"/>
    <w:rsid w:val="00EF1C44"/>
    <w:rsid w:val="00F00B76"/>
    <w:rsid w:val="00F06F17"/>
    <w:rsid w:val="00F226CA"/>
    <w:rsid w:val="00F239D1"/>
    <w:rsid w:val="00F246FF"/>
    <w:rsid w:val="00F25F82"/>
    <w:rsid w:val="00F322E1"/>
    <w:rsid w:val="00F342F7"/>
    <w:rsid w:val="00F40FEC"/>
    <w:rsid w:val="00F42549"/>
    <w:rsid w:val="00F563EB"/>
    <w:rsid w:val="00F625A5"/>
    <w:rsid w:val="00F63ADF"/>
    <w:rsid w:val="00F63BBC"/>
    <w:rsid w:val="00F653ED"/>
    <w:rsid w:val="00F65F94"/>
    <w:rsid w:val="00F8007A"/>
    <w:rsid w:val="00F803A3"/>
    <w:rsid w:val="00F8679B"/>
    <w:rsid w:val="00F96A96"/>
    <w:rsid w:val="00F96CC6"/>
    <w:rsid w:val="00FA330C"/>
    <w:rsid w:val="00FA5C55"/>
    <w:rsid w:val="00FB05DD"/>
    <w:rsid w:val="00FB15A7"/>
    <w:rsid w:val="00FB3DFD"/>
    <w:rsid w:val="00FC306B"/>
    <w:rsid w:val="00FD6763"/>
    <w:rsid w:val="00FE1F73"/>
    <w:rsid w:val="00FE30A5"/>
    <w:rsid w:val="00FE355F"/>
    <w:rsid w:val="00FE556E"/>
    <w:rsid w:val="00FF0C06"/>
    <w:rsid w:val="00FF1E92"/>
    <w:rsid w:val="00FF6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ED08F5"/>
    <w:rPr>
      <w:sz w:val="22"/>
      <w:szCs w:val="22"/>
      <w:lang w:eastAsia="en-US"/>
    </w:rPr>
  </w:style>
  <w:style w:type="character" w:styleId="af9">
    <w:name w:val="Unresolved Mention"/>
    <w:basedOn w:val="a0"/>
    <w:uiPriority w:val="99"/>
    <w:semiHidden/>
    <w:unhideWhenUsed/>
    <w:rsid w:val="0040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6789">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bcode/442104&#160;&#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119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urait.ru/bcode/447364&#160;&#160;&#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index.php/bcode/433604&#160;&#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398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831B-6E98-42E6-B2FE-C7FABA48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8159</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54557</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28</cp:revision>
  <cp:lastPrinted>2018-11-29T04:41:00Z</cp:lastPrinted>
  <dcterms:created xsi:type="dcterms:W3CDTF">2018-11-23T03:16:00Z</dcterms:created>
  <dcterms:modified xsi:type="dcterms:W3CDTF">2022-11-13T12:37:00Z</dcterms:modified>
</cp:coreProperties>
</file>